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B4" w:rsidRPr="007C0FB7" w:rsidRDefault="00465AB4" w:rsidP="00465AB4">
      <w:pPr>
        <w:snapToGrid w:val="0"/>
        <w:spacing w:line="560" w:lineRule="exact"/>
        <w:textAlignment w:val="baseline"/>
        <w:rPr>
          <w:rFonts w:ascii="黑体" w:eastAsia="黑体" w:hAnsi="黑体"/>
          <w:sz w:val="32"/>
          <w:szCs w:val="32"/>
        </w:rPr>
      </w:pPr>
      <w:r w:rsidRPr="007C0FB7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6</w:t>
      </w:r>
    </w:p>
    <w:p w:rsidR="00465AB4" w:rsidRDefault="00465AB4" w:rsidP="00465AB4">
      <w:pPr>
        <w:widowControl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危险货物道路运输企业及车辆情况统计表（企业填报）</w:t>
      </w:r>
    </w:p>
    <w:tbl>
      <w:tblPr>
        <w:tblpPr w:leftFromText="180" w:rightFromText="180" w:vertAnchor="page" w:horzAnchor="margin" w:tblpY="3153"/>
        <w:tblW w:w="13433" w:type="dxa"/>
        <w:tblLook w:val="00A0"/>
      </w:tblPr>
      <w:tblGrid>
        <w:gridCol w:w="616"/>
        <w:gridCol w:w="1016"/>
        <w:gridCol w:w="1205"/>
        <w:gridCol w:w="1798"/>
        <w:gridCol w:w="973"/>
        <w:gridCol w:w="1701"/>
        <w:gridCol w:w="1984"/>
        <w:gridCol w:w="1447"/>
        <w:gridCol w:w="1701"/>
        <w:gridCol w:w="992"/>
      </w:tblGrid>
      <w:tr w:rsidR="00465AB4" w:rsidRPr="007F1BF0" w:rsidTr="00FC03F4">
        <w:trPr>
          <w:trHeight w:val="699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1B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车牌号码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道路运输号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是否在年审有效期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5AB4" w:rsidRDefault="00465AB4" w:rsidP="00FC03F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</w:p>
          <w:p w:rsidR="00465AB4" w:rsidRPr="006B7571" w:rsidRDefault="00465AB4" w:rsidP="00FC03F4">
            <w:pPr>
              <w:jc w:val="center"/>
              <w:rPr>
                <w:rFonts w:ascii="仿宋_GB2312" w:eastAsia="仿宋_GB2312" w:hAnsi="宋体" w:cs="宋体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sz w:val="20"/>
                <w:szCs w:val="20"/>
              </w:rPr>
              <w:t>吨位</w:t>
            </w:r>
          </w:p>
          <w:p w:rsidR="00465AB4" w:rsidRPr="007F1BF0" w:rsidRDefault="00465AB4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运载货物名称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5AB4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货物品类</w:t>
            </w:r>
          </w:p>
          <w:p w:rsidR="00465AB4" w:rsidRPr="007F1BF0" w:rsidRDefault="00465AB4" w:rsidP="00FC03F4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_</w:t>
            </w:r>
            <w:r w:rsidRPr="002443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类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_</w:t>
            </w:r>
            <w:r w:rsidRPr="0024437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center"/>
            </w:pPr>
            <w:r w:rsidRPr="00F0373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车型分类（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在对应栏内填写相关序号</w:t>
            </w:r>
            <w:r w:rsidRPr="00F0373E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465AB4" w:rsidRPr="007F1BF0" w:rsidTr="00FC03F4">
        <w:trPr>
          <w:trHeight w:val="169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B4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0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箱式</w:t>
            </w:r>
            <w:r w:rsidRPr="002A40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罐式</w:t>
            </w:r>
            <w:r w:rsidRPr="00FA4C4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栏板式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B4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2A40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一体车</w:t>
            </w:r>
            <w:r w:rsidRPr="002A40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牵引车</w:t>
            </w:r>
            <w:r w:rsidRPr="00FA4C4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③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半挂车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465AB4" w:rsidRPr="007F1BF0" w:rsidTr="00FC03F4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1B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5AB4" w:rsidRPr="007F1BF0" w:rsidTr="00FC03F4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5AB4" w:rsidRPr="007F1BF0" w:rsidTr="00FC03F4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5AB4" w:rsidRPr="007F1BF0" w:rsidTr="00FC03F4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5AB4" w:rsidRPr="007F1BF0" w:rsidTr="00FC03F4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5AB4" w:rsidRPr="007F1BF0" w:rsidTr="00FC03F4">
        <w:trPr>
          <w:trHeight w:val="43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5AB4" w:rsidRPr="007F1BF0" w:rsidTr="00FC03F4">
        <w:trPr>
          <w:trHeight w:val="35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F1BF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5AB4" w:rsidRPr="007F1BF0" w:rsidRDefault="00465AB4" w:rsidP="00FC03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465AB4" w:rsidRPr="007F1BF0" w:rsidTr="00FC03F4">
        <w:trPr>
          <w:trHeight w:val="49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B4" w:rsidRPr="007F1BF0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7F1B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D2156F" w:rsidRDefault="00465AB4" w:rsidP="00FC03F4"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  <w:r w:rsidRPr="00D2156F">
              <w:rPr>
                <w:rFonts w:ascii="仿宋_GB2312" w:eastAsia="仿宋_GB2312" w:hAnsi="宋体" w:cs="宋体" w:hint="eastAsia"/>
                <w:kern w:val="0"/>
                <w:sz w:val="20"/>
                <w:szCs w:val="20"/>
                <w:u w:val="single"/>
              </w:rPr>
              <w:t>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B4" w:rsidRPr="007F1BF0" w:rsidRDefault="00465AB4" w:rsidP="00FC03F4"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B4" w:rsidRPr="007F1BF0" w:rsidRDefault="00465AB4" w:rsidP="00FC03F4"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7F1BF0" w:rsidRDefault="00465AB4" w:rsidP="00FC03F4">
            <w:pPr>
              <w:widowControl/>
              <w:jc w:val="center"/>
              <w:rPr>
                <w:rFonts w:ascii="宋体" w:cs="宋体"/>
                <w:kern w:val="0"/>
                <w:sz w:val="24"/>
                <w:u w:val="single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B4" w:rsidRPr="00DD2B10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5AB4" w:rsidRPr="00DD2B10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AB4" w:rsidRPr="00DD2B10" w:rsidRDefault="00465AB4" w:rsidP="00FC03F4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  <w:u w:val="single"/>
              </w:rPr>
            </w:pPr>
          </w:p>
        </w:tc>
      </w:tr>
    </w:tbl>
    <w:p w:rsidR="00465AB4" w:rsidRDefault="00465AB4" w:rsidP="00465AB4">
      <w:pPr>
        <w:widowControl/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F1BF0">
        <w:rPr>
          <w:rFonts w:ascii="仿宋_GB2312" w:eastAsia="仿宋_GB2312" w:hAnsi="宋体" w:cs="宋体" w:hint="eastAsia"/>
          <w:kern w:val="0"/>
          <w:sz w:val="20"/>
          <w:szCs w:val="20"/>
        </w:rPr>
        <w:t>企业名称</w:t>
      </w:r>
      <w:r>
        <w:rPr>
          <w:rFonts w:ascii="仿宋_GB2312" w:eastAsia="仿宋_GB2312" w:hAnsi="宋体" w:cs="宋体" w:hint="eastAsia"/>
          <w:kern w:val="0"/>
          <w:sz w:val="20"/>
          <w:szCs w:val="20"/>
        </w:rPr>
        <w:t>：（加盖公章）</w:t>
      </w:r>
      <w:r>
        <w:rPr>
          <w:rFonts w:ascii="仿宋_GB2312" w:eastAsia="仿宋_GB2312" w:hAnsi="宋体" w:cs="宋体"/>
          <w:kern w:val="0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仿宋_GB2312" w:eastAsia="仿宋_GB2312" w:hAnsi="宋体" w:cs="宋体" w:hint="eastAsia"/>
          <w:color w:val="000000"/>
          <w:kern w:val="0"/>
          <w:sz w:val="20"/>
          <w:szCs w:val="20"/>
        </w:rPr>
        <w:t>填报日期：</w:t>
      </w:r>
    </w:p>
    <w:p w:rsidR="00985F29" w:rsidRPr="00465AB4" w:rsidRDefault="00985F29"/>
    <w:sectPr w:rsidR="00985F29" w:rsidRPr="00465AB4" w:rsidSect="00465A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5AB4"/>
    <w:rsid w:val="00465AB4"/>
    <w:rsid w:val="00985F29"/>
    <w:rsid w:val="00DB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65AB4"/>
    <w:pPr>
      <w:spacing w:line="360" w:lineRule="auto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2023-01-19T02:17:00Z</dcterms:created>
  <dcterms:modified xsi:type="dcterms:W3CDTF">2023-01-19T02:18:00Z</dcterms:modified>
</cp:coreProperties>
</file>