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="0" w:afterAutospacing="0"/>
        <w:ind w:right="0"/>
        <w:jc w:val="both"/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朝阳市市级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校外培训社会监督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员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拟聘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人员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名单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 xml:space="preserve">                           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</w:p>
    <w:tbl>
      <w:tblPr>
        <w:tblStyle w:val="5"/>
        <w:tblW w:w="81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350"/>
        <w:gridCol w:w="1110"/>
        <w:gridCol w:w="4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 号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刘维涛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朝阳市教育局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孙夕淼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朝阳市司法局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张晓红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朝阳市卫生健康委员会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胡伟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朝阳市文化旅游和广播电视局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梁士博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共青团朝阳市委员会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刘守成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冯立伟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朝阳市综合执法局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迟超越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朝阳市中小学素质教育实践学校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黄波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朝阳市第四中学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李鹏华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吴峰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北票市消防救援大队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高俊伟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北票市南山街道办事处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时学峰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北票市城乡管理综合执法中心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许晓静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北票市城关街道蓬莱社区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李桂凤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北票市实验小学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冯晓鹏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北票市融媒体中心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王振国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  <w:t>北票市政协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高丹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北票市市场监督管理局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张彩霞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北票市第三中学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王宏宇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北票市公安局社区警务大队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吴红秋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凌源市红山街道办事处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郑丽莉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凌源市东城街道办事处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韩笑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凌源市城关街道办事处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金鑫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凌源市南街街道办事处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乔坤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凌源市北街街道办事处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白晓艳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凌源市教师进修学校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李杨杨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凌源市第三初级中学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刑丽伟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凌源市凌河小学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孙佳蕊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李智衡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凌源市民政局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赵越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李泽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朝阳县根德乡人民政府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黄银月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朝阳县柳城高级中学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刘岩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朝阳县综合行政执法局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王地灵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朝阳县机关事业保险局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刘春丽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季世音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朝阳县柳城街道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高殿源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朝阳县人大社会建设委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姚维东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朝阳县职业教育中心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李春军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朝阳县北四家子乡唐杖子村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范红超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建平县红山街道爱华社区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夏胜男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建平县红山街道水源社区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成晓强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陈立娜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建平县万寿街道城关社区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高玉军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建平县万寿街道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蔡凤勇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建平县黑水镇东台村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袁旭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建平县黑水镇政府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安静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建平县叶柏寿街道育才社区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尹晓飞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建平县叶柏寿街道新工社区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孟庆娜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建平县叶柏寿街道益安社区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贾静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喀左县第四小学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刘宗梅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喀左县教师进修学校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陈晶萍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喀左县利州街道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孔繁波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喀左县古塔社区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付桂红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喀左县新闻中心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王瑞文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喀左县公安局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于海涛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王发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胡晓波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喀左县城市管理综合行政执法大队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田野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喀左县消防救援大队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廉波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朝阳环境集团中乾传媒运营管理有限公司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仇桓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朝阳市双塔区向日葵幼儿园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李知霖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双塔区融媒体中心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周丹丹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双塔区融媒体中心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李明艳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双塔区红旗街道办事处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闫海玲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双塔区凌凤街道办事处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徐洋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朝阳市双塔区市场监督管理局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黄飞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朝阳市双塔区市场监督管理局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姜东艳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双塔区民政局婚姻登记处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张全来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男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双塔区民政局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王艳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龙城区长江路小学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吕艳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龙城区巧语口才艺术学校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张金玲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龙城区金玲舞蹈培训中心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姜海玲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龙城区八里堡小学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纪海晴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龙城区八里堡小学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葛双双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龙城区新华街道办事处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陈艳丽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龙城区海龙街道中华园社区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孙宇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龙城区海龙街道豪德社区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陈忠娟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龙城区龙城区融媒体中心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6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成铖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女</w:t>
            </w:r>
          </w:p>
        </w:tc>
        <w:tc>
          <w:tcPr>
            <w:tcW w:w="4740" w:type="dxa"/>
            <w:noWrap w:val="0"/>
            <w:vAlign w:val="center"/>
          </w:tcPr>
          <w:p>
            <w:pPr>
              <w:pStyle w:val="2"/>
              <w:pageBreakBefore w:val="0"/>
              <w:kinsoku/>
              <w:wordWrap/>
              <w:topLinePunct w:val="0"/>
              <w:autoSpaceDE/>
              <w:autoSpaceDN/>
              <w:bidi w:val="0"/>
              <w:snapToGrid/>
              <w:spacing w:line="580" w:lineRule="exact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龙城区龙泉街道龙园社区</w:t>
            </w:r>
          </w:p>
        </w:tc>
      </w:tr>
    </w:tbl>
    <w:p>
      <w:pPr>
        <w:pStyle w:val="3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Autospacing="0" w:after="0" w:afterAutospacing="0"/>
        <w:ind w:right="0" w:firstLine="4480" w:firstLineChars="1400"/>
        <w:jc w:val="both"/>
        <w:rPr>
          <w:rFonts w:hint="default" w:ascii="仿宋_GB2312" w:hAnsi="仿宋_GB2312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CB9B592-B1ED-47FF-8356-BCAE48287F1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AC5522AE-6F0E-44F9-9D51-D7FAF2B4A0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mNjYxNjZlODUyMmVmZWEyMmM5MzcxMjhlMjA1NTIifQ=="/>
  </w:docVars>
  <w:rsids>
    <w:rsidRoot w:val="00000000"/>
    <w:rsid w:val="44376FF4"/>
    <w:rsid w:val="67975C8C"/>
    <w:rsid w:val="CB7F06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unhideWhenUsed/>
    <w:qFormat/>
    <w:uiPriority w:val="99"/>
    <w:pPr>
      <w:widowControl w:val="0"/>
      <w:spacing w:after="120"/>
      <w:ind w:left="420" w:left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1561</Words>
  <Characters>1672</Characters>
  <Lines>0</Lines>
  <Paragraphs>0</Paragraphs>
  <TotalTime>29</TotalTime>
  <ScaleCrop>false</ScaleCrop>
  <LinksUpToDate>false</LinksUpToDate>
  <CharactersWithSpaces>1740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2023-02-15T18:28:00Z</dcterms:created>
  <dc:creator>卢卢虹霓的iPhone</dc:creator>
  <cp:lastModifiedBy>小阳</cp:lastModifiedBy>
  <cp:lastPrinted>2023-02-15T02:52:00Z</cp:lastPrinted>
  <dcterms:modified xsi:type="dcterms:W3CDTF">2023-02-15T07:59:55Z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96780476B5932ACD3643EC63C186215C_31</vt:lpwstr>
  </property>
</Properties>
</file>