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210" w:beforeAutospacing="0" w:after="210" w:afterAutospacing="0" w:line="23" w:lineRule="atLeast"/>
        <w:ind w:left="0" w:firstLine="0"/>
        <w:jc w:val="both"/>
        <w:rPr>
          <w:rFonts w:hint="eastAsia" w:ascii="方正小标宋简体" w:eastAsia="方正小标宋简体" w:cs="Times New Roman"/>
          <w:b w:val="0"/>
          <w:bCs w:val="0"/>
          <w:spacing w:val="-2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b w:val="0"/>
          <w:bCs w:val="0"/>
          <w:spacing w:val="-20"/>
          <w:kern w:val="2"/>
          <w:sz w:val="36"/>
          <w:szCs w:val="36"/>
          <w:lang w:val="en-US" w:eastAsia="zh-CN" w:bidi="ar-SA"/>
        </w:rPr>
        <w:t>向</w:t>
      </w:r>
      <w:r>
        <w:rPr>
          <w:rFonts w:hint="eastAsia" w:ascii="方正小标宋简体" w:eastAsia="方正小标宋简体" w:cs="Times New Roman"/>
          <w:b w:val="0"/>
          <w:bCs w:val="0"/>
          <w:spacing w:val="-20"/>
          <w:kern w:val="2"/>
          <w:sz w:val="36"/>
          <w:szCs w:val="36"/>
          <w:lang w:val="en-US" w:eastAsia="zh-CN" w:bidi="ar-SA"/>
        </w:rPr>
        <w:t>双塔区人民政府办公室</w:t>
      </w:r>
      <w:r>
        <w:rPr>
          <w:rFonts w:hint="eastAsia" w:ascii="方正小标宋简体" w:hAnsi="Calibri" w:eastAsia="方正小标宋简体" w:cs="Times New Roman"/>
          <w:b w:val="0"/>
          <w:bCs w:val="0"/>
          <w:spacing w:val="-20"/>
          <w:kern w:val="2"/>
          <w:sz w:val="36"/>
          <w:szCs w:val="36"/>
          <w:lang w:val="en-US" w:eastAsia="zh-CN" w:bidi="ar-SA"/>
        </w:rPr>
        <w:t>申请政府信息“</w:t>
      </w:r>
      <w:r>
        <w:rPr>
          <w:rFonts w:hint="eastAsia" w:ascii="方正小标宋简体" w:eastAsia="方正小标宋简体" w:cs="Times New Roman"/>
          <w:b w:val="0"/>
          <w:bCs w:val="0"/>
          <w:spacing w:val="-20"/>
          <w:kern w:val="2"/>
          <w:sz w:val="36"/>
          <w:szCs w:val="36"/>
          <w:lang w:val="en-US" w:eastAsia="zh-CN" w:bidi="ar-SA"/>
        </w:rPr>
        <w:t>特快专递</w:t>
      </w:r>
      <w:r>
        <w:rPr>
          <w:rFonts w:hint="eastAsia" w:ascii="方正小标宋简体" w:hAnsi="Calibri" w:eastAsia="方正小标宋简体" w:cs="Times New Roman"/>
          <w:b w:val="0"/>
          <w:bCs w:val="0"/>
          <w:spacing w:val="-20"/>
          <w:kern w:val="2"/>
          <w:sz w:val="36"/>
          <w:szCs w:val="36"/>
          <w:lang w:val="en-US" w:eastAsia="zh-CN" w:bidi="ar-SA"/>
        </w:rPr>
        <w:t>”</w:t>
      </w:r>
      <w:r>
        <w:rPr>
          <w:rFonts w:hint="eastAsia" w:ascii="方正小标宋简体" w:eastAsia="方正小标宋简体" w:cs="Times New Roman"/>
          <w:b w:val="0"/>
          <w:bCs w:val="0"/>
          <w:spacing w:val="-20"/>
          <w:kern w:val="2"/>
          <w:sz w:val="36"/>
          <w:szCs w:val="36"/>
          <w:lang w:val="en-US" w:eastAsia="zh-CN" w:bidi="ar-SA"/>
        </w:rPr>
        <w:t>式样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210" w:beforeAutospacing="0" w:after="210" w:afterAutospacing="0" w:line="23" w:lineRule="atLeast"/>
        <w:ind w:left="0" w:firstLine="0"/>
        <w:jc w:val="center"/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drawing>
          <wp:inline distT="0" distB="0" distL="114300" distR="114300">
            <wp:extent cx="4440555" cy="7884795"/>
            <wp:effectExtent l="0" t="0" r="17145" b="1905"/>
            <wp:docPr id="1" name="图片 1" descr="向双塔区政府办公室申请政府信息“特快专递”式样（定稿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向双塔区政府办公室申请政府信息“特快专递”式样（定稿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788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F6CA0"/>
    <w:rsid w:val="4D7F6CA0"/>
    <w:rsid w:val="5EA5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2019-11-06T02:08:00Z</dcterms:created>
  <dc:creator>张靖宇</dc:creator>
  <cp:lastModifiedBy>Devin</cp:lastModifiedBy>
  <dcterms:modified xsi:type="dcterms:W3CDTF">2020-11-13T08:43:01Z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