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双塔区15座水闸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保护</w:t>
      </w:r>
      <w:r>
        <w:rPr>
          <w:rFonts w:hint="eastAsia" w:ascii="黑体" w:hAnsi="黑体" w:eastAsia="黑体" w:cs="黑体"/>
          <w:sz w:val="44"/>
          <w:szCs w:val="44"/>
        </w:rPr>
        <w:t>范围划</w:t>
      </w:r>
      <w:r>
        <w:rPr>
          <w:rFonts w:hint="eastAsia" w:ascii="宋体" w:hAnsi="宋体"/>
          <w:b/>
          <w:bCs/>
          <w:sz w:val="44"/>
          <w:szCs w:val="44"/>
        </w:rPr>
        <w:t>界</w:t>
      </w:r>
      <w:r>
        <w:rPr>
          <w:rFonts w:hint="eastAsia" w:ascii="黑体" w:hAnsi="黑体" w:eastAsia="黑体" w:cs="黑体"/>
          <w:sz w:val="44"/>
          <w:szCs w:val="44"/>
        </w:rPr>
        <w:t>方案</w:t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765"/>
        <w:gridCol w:w="5436"/>
        <w:gridCol w:w="2139"/>
        <w:gridCol w:w="2022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tblHeader/>
        </w:trPr>
        <w:tc>
          <w:tcPr>
            <w:tcW w:w="22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338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界线（桩）点位置</w:t>
            </w:r>
          </w:p>
        </w:tc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2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详细位置</w:t>
            </w:r>
          </w:p>
        </w:tc>
        <w:tc>
          <w:tcPr>
            <w:tcW w:w="146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坐    标</w:t>
            </w:r>
          </w:p>
        </w:tc>
        <w:tc>
          <w:tcPr>
            <w:tcW w:w="7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2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X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Y</w:t>
            </w:r>
          </w:p>
        </w:tc>
        <w:tc>
          <w:tcPr>
            <w:tcW w:w="7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一、双塔区大凌河1号橡胶坝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542084.443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4606476.914</w:t>
            </w:r>
          </w:p>
        </w:tc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541844.830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4607093.473</w:t>
            </w:r>
          </w:p>
        </w:tc>
        <w:tc>
          <w:tcPr>
            <w:tcW w:w="7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541438.372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4606225.832</w:t>
            </w:r>
          </w:p>
        </w:tc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541199.498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4606843.688</w:t>
            </w:r>
          </w:p>
        </w:tc>
        <w:tc>
          <w:tcPr>
            <w:tcW w:w="7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二、双塔区大凌河2号橡胶坝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540275.608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4605711.899</w:t>
            </w:r>
          </w:p>
        </w:tc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539924.148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4606048.966</w:t>
            </w:r>
          </w:p>
        </w:tc>
        <w:tc>
          <w:tcPr>
            <w:tcW w:w="7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539792.450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4605207.623</w:t>
            </w:r>
          </w:p>
        </w:tc>
        <w:tc>
          <w:tcPr>
            <w:tcW w:w="76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2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539296.592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4605681.783</w:t>
            </w:r>
          </w:p>
        </w:tc>
        <w:tc>
          <w:tcPr>
            <w:tcW w:w="76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r>
        <w:br w:type="page"/>
      </w:r>
    </w:p>
    <w:tbl>
      <w:tblPr>
        <w:tblStyle w:val="4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765"/>
        <w:gridCol w:w="5436"/>
        <w:gridCol w:w="2139"/>
        <w:gridCol w:w="2022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tblHeader/>
        </w:trPr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338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界线（桩）点位置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详细位置</w:t>
            </w:r>
          </w:p>
        </w:tc>
        <w:tc>
          <w:tcPr>
            <w:tcW w:w="146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坐    标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三、双塔区大凌河3号橡胶坝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539386.379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4604797.570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538758.633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4605113.92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539002.26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4604203.969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538411.546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4604557.013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四、双塔区大凌河4号橡胶坝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538275.035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4603590.165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537770.490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4603640.323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538267.022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4602894.879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537622.761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4602958.517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五、大凌河双塔区段南大沟闸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538051.2481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4603775.6070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537992.3246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4603662.5453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537752.665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4603937.005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537729.367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4603910.977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tblHeader/>
        </w:trPr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338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界线（桩）点位置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详细位置</w:t>
            </w:r>
          </w:p>
        </w:tc>
        <w:tc>
          <w:tcPr>
            <w:tcW w:w="146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坐    标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X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Y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六、大凌河双塔区段北街闸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539924.148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4606048.966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539785.240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4605904.600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539781.138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4606186.120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539638.672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4606044.985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七、大凌河双塔区段北大沟闸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539027.438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4605104.197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538919.339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4604981.353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538716.367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4605270.158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538686.676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4605174.571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八、大凌河双塔区段八宝闸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540443.835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4605810.172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540637.907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4605900.094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540318.529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4605298.315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540433.488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4605266.516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tblHeader/>
        </w:trPr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338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界线（桩）点位置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详细位置</w:t>
            </w:r>
          </w:p>
        </w:tc>
        <w:tc>
          <w:tcPr>
            <w:tcW w:w="146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坐    标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X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Y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九、大凌河朝阳城区十家子河口至污水处理厂段1#排水闸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541663.492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4606914.824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541617.345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4606896.326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541614.363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4607120.634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541529.334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4607090.025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十、双塔区大凌河王秃子沟闸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538187.962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4603425.969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538276.004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4603591.991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538379.742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4603324.268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538467.784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4603490.290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十一、十家子河1号橡胶坝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540268.221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4606331.783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540053.480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4606080.483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539922.918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4606655.803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539689.002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4606376.637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tblHeader/>
        </w:trPr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338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界线（桩）点位置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详细位置</w:t>
            </w:r>
          </w:p>
        </w:tc>
        <w:tc>
          <w:tcPr>
            <w:tcW w:w="146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坐    标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X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Y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十二、十家子河2号橡胶坝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539911.132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4606641.737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539684.318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4606371.048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539490.280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4607003.030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539265.467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4606744.101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十三、十家子河3号橡胶坝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539440.851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4606946.100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539265.467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4606744.101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539102.662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4607339.039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538888.605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4607160.516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十四、双塔区十家子河1#排水闸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538462.002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4607944.085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538340.341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4608030.245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538522.103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4608020.213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538400.371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4608107.581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  <w:tblHeader/>
        </w:trPr>
        <w:tc>
          <w:tcPr>
            <w:tcW w:w="2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3388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界线（桩）点位置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详细位置</w:t>
            </w:r>
          </w:p>
        </w:tc>
        <w:tc>
          <w:tcPr>
            <w:tcW w:w="1468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坐    标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tblHeader/>
        </w:trPr>
        <w:tc>
          <w:tcPr>
            <w:tcW w:w="2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X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Y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5000" w:type="pct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十五、双塔区十家子河2#排水闸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城区段</w:t>
            </w: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536619.710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4609143.249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划界起点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536527.944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4609233.053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左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536686.293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4609214.740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划界终点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exact"/>
        </w:trPr>
        <w:tc>
          <w:tcPr>
            <w:tcW w:w="21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62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右</w:t>
            </w:r>
          </w:p>
        </w:tc>
        <w:tc>
          <w:tcPr>
            <w:tcW w:w="1919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536596.253</w:t>
            </w:r>
          </w:p>
        </w:tc>
        <w:tc>
          <w:tcPr>
            <w:tcW w:w="71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4609302.855</w:t>
            </w: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ZmIyZDU0OGMxNTBkNzgzNTMwMTI1ZGJlMzFmYTAifQ=="/>
  </w:docVars>
  <w:rsids>
    <w:rsidRoot w:val="00172A27"/>
    <w:rsid w:val="021D04ED"/>
    <w:rsid w:val="05896369"/>
    <w:rsid w:val="08613354"/>
    <w:rsid w:val="0F686954"/>
    <w:rsid w:val="176571D3"/>
    <w:rsid w:val="1B723200"/>
    <w:rsid w:val="1C197B20"/>
    <w:rsid w:val="1C901B90"/>
    <w:rsid w:val="1F1840BF"/>
    <w:rsid w:val="266F2816"/>
    <w:rsid w:val="2730198D"/>
    <w:rsid w:val="30F23A63"/>
    <w:rsid w:val="34942149"/>
    <w:rsid w:val="36542C0E"/>
    <w:rsid w:val="3AED34FB"/>
    <w:rsid w:val="3B7566C9"/>
    <w:rsid w:val="414508EB"/>
    <w:rsid w:val="43FB7987"/>
    <w:rsid w:val="4CF4190F"/>
    <w:rsid w:val="4D8465BE"/>
    <w:rsid w:val="4EB43310"/>
    <w:rsid w:val="523C53F3"/>
    <w:rsid w:val="52E340AB"/>
    <w:rsid w:val="55624D30"/>
    <w:rsid w:val="56A874FB"/>
    <w:rsid w:val="5C0C22DA"/>
    <w:rsid w:val="61F05357"/>
    <w:rsid w:val="62CA1E39"/>
    <w:rsid w:val="660D737A"/>
    <w:rsid w:val="68A31FC9"/>
    <w:rsid w:val="6DAE28C4"/>
    <w:rsid w:val="6EB32E45"/>
    <w:rsid w:val="712D7001"/>
    <w:rsid w:val="73895B1E"/>
    <w:rsid w:val="771E5495"/>
    <w:rsid w:val="7FD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2023-11-24T06:01:00Z</dcterms:created>
  <dc:creator>Honey。</dc:creator>
  <cp:lastModifiedBy>Honey。</cp:lastModifiedBy>
  <dcterms:modified xsi:type="dcterms:W3CDTF">2023-11-27T07:54:46Z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75E0B7FBAA334F0CB1DCDAE450DAAD48_11</vt:lpwstr>
  </property>
</Properties>
</file>