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9"/>
        <w:ind w:left="120" w:right="0" w:firstLine="0"/>
        <w:jc w:val="left"/>
        <w:rPr>
          <w:rFonts w:ascii="Times New Roman" w:eastAsia="Times New Roman"/>
          <w:sz w:val="32"/>
        </w:rPr>
      </w:pPr>
      <w:r>
        <w:rPr>
          <w:spacing w:val="-27"/>
          <w:sz w:val="32"/>
        </w:rPr>
        <w:t xml:space="preserve">附件 </w:t>
      </w:r>
      <w:r>
        <w:rPr>
          <w:rFonts w:ascii="Times New Roman" w:eastAsia="Times New Roman"/>
          <w:sz w:val="32"/>
        </w:rPr>
        <w:t>2</w:t>
      </w:r>
    </w:p>
    <w:p>
      <w:pPr>
        <w:pStyle w:val="2"/>
        <w:spacing w:before="9"/>
        <w:ind w:left="0"/>
        <w:rPr>
          <w:rFonts w:ascii="Times New Roman"/>
          <w:sz w:val="60"/>
        </w:rPr>
      </w:pPr>
      <w:r>
        <w:br w:type="column"/>
      </w:r>
    </w:p>
    <w:p>
      <w:pPr>
        <w:spacing w:before="0" w:line="304" w:lineRule="auto"/>
        <w:ind w:left="120" w:right="1454" w:firstLine="105"/>
        <w:jc w:val="center"/>
        <w:rPr>
          <w:b/>
          <w:bCs/>
          <w:sz w:val="44"/>
        </w:rPr>
      </w:pPr>
      <w:r>
        <w:rPr>
          <w:b/>
          <w:bCs/>
          <w:spacing w:val="-29"/>
          <w:sz w:val="44"/>
        </w:rPr>
        <w:t>朝阳市</w:t>
      </w:r>
      <w:r>
        <w:rPr>
          <w:rFonts w:hint="eastAsia"/>
          <w:b/>
          <w:bCs/>
          <w:spacing w:val="-29"/>
          <w:sz w:val="44"/>
          <w:lang w:eastAsia="zh-CN"/>
        </w:rPr>
        <w:t>龙城区</w:t>
      </w:r>
      <w:r>
        <w:rPr>
          <w:b/>
          <w:bCs/>
          <w:spacing w:val="-29"/>
          <w:sz w:val="44"/>
        </w:rPr>
        <w:t xml:space="preserve"> </w:t>
      </w:r>
      <w:r>
        <w:rPr>
          <w:rFonts w:ascii="Times New Roman" w:eastAsia="Times New Roman"/>
          <w:b/>
          <w:bCs/>
          <w:spacing w:val="-7"/>
          <w:sz w:val="44"/>
        </w:rPr>
        <w:t xml:space="preserve">2022 </w:t>
      </w:r>
      <w:r>
        <w:rPr>
          <w:b/>
          <w:bCs/>
          <w:sz w:val="44"/>
        </w:rPr>
        <w:t>年</w:t>
      </w:r>
      <w:r>
        <w:rPr>
          <w:b/>
          <w:bCs/>
          <w:spacing w:val="-20"/>
          <w:sz w:val="44"/>
        </w:rPr>
        <w:t>公开招聘教师考生网上报名指南</w:t>
      </w:r>
    </w:p>
    <w:p>
      <w:pPr>
        <w:spacing w:after="0" w:line="304" w:lineRule="auto"/>
        <w:jc w:val="center"/>
        <w:rPr>
          <w:sz w:val="44"/>
        </w:rPr>
        <w:sectPr>
          <w:type w:val="continuous"/>
          <w:pgSz w:w="11910" w:h="16840"/>
          <w:pgMar w:top="1580" w:right="1540" w:bottom="280" w:left="1680" w:header="720" w:footer="720" w:gutter="0"/>
          <w:cols w:equalWidth="0" w:num="2">
            <w:col w:w="1040" w:space="172"/>
            <w:col w:w="7478"/>
          </w:cols>
        </w:sectPr>
      </w:pPr>
    </w:p>
    <w:p>
      <w:pPr>
        <w:pStyle w:val="2"/>
        <w:spacing w:before="5"/>
        <w:ind w:left="0"/>
        <w:rPr>
          <w:sz w:val="14"/>
        </w:rPr>
      </w:pPr>
    </w:p>
    <w:p>
      <w:pPr>
        <w:pStyle w:val="2"/>
        <w:spacing w:before="57"/>
        <w:ind w:left="739"/>
        <w:rPr>
          <w:rFonts w:hint="eastAsia" w:ascii="黑体" w:eastAsia="黑体"/>
        </w:rPr>
      </w:pPr>
      <w:r>
        <w:rPr>
          <w:rFonts w:hint="eastAsia" w:ascii="黑体" w:eastAsia="黑体"/>
        </w:rPr>
        <w:t>一、网上报名流程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2022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pacing w:val="-39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pacing w:val="-39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8</w:t>
      </w:r>
      <w:r>
        <w:rPr>
          <w:rFonts w:hint="eastAsia" w:ascii="仿宋" w:hAnsi="仿宋" w:eastAsia="仿宋" w:cs="仿宋"/>
          <w:spacing w:val="-26"/>
          <w:sz w:val="32"/>
          <w:szCs w:val="32"/>
        </w:rPr>
        <w:t>时至</w:t>
      </w:r>
      <w:r>
        <w:rPr>
          <w:rFonts w:hint="eastAsia" w:ascii="仿宋" w:hAnsi="仿宋" w:eastAsia="仿宋" w:cs="仿宋"/>
          <w:sz w:val="32"/>
          <w:szCs w:val="32"/>
        </w:rPr>
        <w:t>7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spacing w:val="-40"/>
          <w:sz w:val="32"/>
          <w:szCs w:val="32"/>
        </w:rPr>
        <w:t>日</w:t>
      </w:r>
      <w:r>
        <w:rPr>
          <w:rFonts w:hint="eastAsia" w:ascii="仿宋" w:hAnsi="仿宋" w:eastAsia="仿宋" w:cs="仿宋"/>
          <w:sz w:val="32"/>
          <w:szCs w:val="32"/>
        </w:rPr>
        <w:t>17</w:t>
      </w:r>
      <w:r>
        <w:rPr>
          <w:rFonts w:hint="eastAsia" w:ascii="仿宋" w:hAnsi="仿宋" w:eastAsia="仿宋" w:cs="仿宋"/>
          <w:spacing w:val="-18"/>
          <w:sz w:val="32"/>
          <w:szCs w:val="32"/>
        </w:rPr>
        <w:t>时，考生登录网址：</w:t>
      </w:r>
      <w:r>
        <w:rPr>
          <w:rFonts w:hint="eastAsia" w:ascii="仿宋" w:hAnsi="仿宋" w:eastAsia="仿宋" w:cs="仿宋"/>
          <w:spacing w:val="-5"/>
          <w:sz w:val="32"/>
          <w:szCs w:val="32"/>
        </w:rPr>
        <w:t>https://zpbm.dzbfsj.com</w:t>
      </w:r>
      <w:r>
        <w:rPr>
          <w:rFonts w:hint="eastAsia" w:ascii="仿宋" w:hAnsi="仿宋" w:eastAsia="仿宋" w:cs="仿宋"/>
          <w:spacing w:val="-1"/>
          <w:sz w:val="32"/>
          <w:szCs w:val="32"/>
        </w:rPr>
        <w:t xml:space="preserve">，选择 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朝阳市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龙城区</w:t>
      </w:r>
      <w:r>
        <w:rPr>
          <w:rFonts w:hint="eastAsia"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2022 年公开招聘教师网上报名平台”进行报名。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 xml:space="preserve">日8时之前为网站测试阶段，请考生不要注册，7月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sz w:val="32"/>
          <w:szCs w:val="32"/>
        </w:rPr>
        <w:t>日8时正式报名开始前，将对报名网站所有数据进行清除。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643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建议使用：360 极速、火狐、谷歌、Safari、搜狗等浏览器，不支持 IE8 及以下浏览器。系统支持使用手机填报。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填报信息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right="0" w:firstLine="619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按“朝阳市</w:t>
      </w:r>
      <w:r>
        <w:rPr>
          <w:rFonts w:hint="eastAsia" w:ascii="仿宋" w:hAnsi="仿宋" w:eastAsia="仿宋" w:cs="仿宋"/>
          <w:spacing w:val="-4"/>
          <w:sz w:val="32"/>
          <w:szCs w:val="32"/>
          <w:lang w:eastAsia="zh-CN"/>
        </w:rPr>
        <w:t>龙城区</w:t>
      </w:r>
      <w:r>
        <w:rPr>
          <w:rFonts w:hint="eastAsia" w:ascii="仿宋" w:hAnsi="仿宋" w:eastAsia="仿宋" w:cs="仿宋"/>
          <w:spacing w:val="-4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2022 </w:t>
      </w:r>
      <w:r>
        <w:rPr>
          <w:rFonts w:hint="eastAsia" w:ascii="仿宋" w:hAnsi="仿宋" w:eastAsia="仿宋" w:cs="仿宋"/>
          <w:spacing w:val="2"/>
          <w:sz w:val="32"/>
          <w:szCs w:val="32"/>
        </w:rPr>
        <w:t>年公开招聘教师网上报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名平台”提示填报本人信息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身份证号末位为“Ｘ”必须大写</w:t>
      </w:r>
      <w:r>
        <w:rPr>
          <w:rFonts w:hint="eastAsia" w:ascii="仿宋" w:hAnsi="仿宋" w:eastAsia="仿宋" w:cs="仿宋"/>
          <w:spacing w:val="-157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-234" w:leftChars="0" w:right="0" w:rightChars="0" w:firstLine="960" w:firstLineChars="3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上传准考证头像照片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338" w:firstLineChars="1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9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9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9"/>
          <w:sz w:val="32"/>
          <w:szCs w:val="32"/>
        </w:rPr>
        <w:t>照片格式为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j</w:t>
      </w:r>
      <w:r>
        <w:rPr>
          <w:rFonts w:hint="eastAsia" w:ascii="仿宋" w:hAnsi="仿宋" w:eastAsia="仿宋" w:cs="仿宋"/>
          <w:spacing w:val="1"/>
          <w:sz w:val="32"/>
          <w:szCs w:val="32"/>
        </w:rPr>
        <w:t>p</w:t>
      </w:r>
      <w:r>
        <w:rPr>
          <w:rFonts w:hint="eastAsia" w:ascii="仿宋" w:hAnsi="仿宋" w:eastAsia="仿宋" w:cs="仿宋"/>
          <w:sz w:val="32"/>
          <w:szCs w:val="32"/>
        </w:rPr>
        <w:t>g</w:t>
      </w:r>
      <w:r>
        <w:rPr>
          <w:rFonts w:hint="eastAsia" w:ascii="仿宋" w:hAnsi="仿宋" w:eastAsia="仿宋" w:cs="仿宋"/>
          <w:spacing w:val="-29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pacing w:val="50"/>
          <w:sz w:val="32"/>
          <w:szCs w:val="32"/>
        </w:rPr>
        <w:t>或</w:t>
      </w:r>
      <w:r>
        <w:rPr>
          <w:rFonts w:hint="eastAsia" w:ascii="仿宋" w:hAnsi="仿宋" w:eastAsia="仿宋" w:cs="仿宋"/>
          <w:spacing w:val="-3"/>
          <w:sz w:val="32"/>
          <w:szCs w:val="32"/>
        </w:rPr>
        <w:t>j</w:t>
      </w:r>
      <w:r>
        <w:rPr>
          <w:rFonts w:hint="eastAsia" w:ascii="仿宋" w:hAnsi="仿宋" w:eastAsia="仿宋" w:cs="仿宋"/>
          <w:spacing w:val="1"/>
          <w:sz w:val="32"/>
          <w:szCs w:val="32"/>
        </w:rPr>
        <w:t>p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e</w:t>
      </w:r>
      <w:r>
        <w:rPr>
          <w:rFonts w:hint="eastAsia" w:ascii="仿宋" w:hAnsi="仿宋" w:eastAsia="仿宋" w:cs="仿宋"/>
          <w:spacing w:val="1"/>
          <w:sz w:val="32"/>
          <w:szCs w:val="32"/>
        </w:rPr>
        <w:t>g</w:t>
      </w:r>
      <w:r>
        <w:rPr>
          <w:rFonts w:hint="eastAsia" w:ascii="仿宋" w:hAnsi="仿宋" w:eastAsia="仿宋" w:cs="仿宋"/>
          <w:spacing w:val="-22"/>
          <w:sz w:val="32"/>
          <w:szCs w:val="32"/>
        </w:rPr>
        <w:t>，宽高比为</w:t>
      </w:r>
      <w:r>
        <w:rPr>
          <w:rFonts w:hint="eastAsia" w:ascii="仿宋" w:hAnsi="仿宋" w:eastAsia="仿宋" w:cs="仿宋"/>
          <w:spacing w:val="1"/>
          <w:sz w:val="32"/>
          <w:szCs w:val="32"/>
        </w:rPr>
        <w:t>3</w:t>
      </w:r>
      <w:r>
        <w:rPr>
          <w:rFonts w:hint="eastAsia" w:ascii="仿宋" w:hAnsi="仿宋" w:eastAsia="仿宋" w:cs="仿宋"/>
          <w:spacing w:val="-157"/>
          <w:sz w:val="32"/>
          <w:szCs w:val="32"/>
        </w:rPr>
        <w:t>：</w:t>
      </w:r>
      <w:r>
        <w:rPr>
          <w:rFonts w:hint="eastAsia" w:ascii="仿宋" w:hAnsi="仿宋" w:eastAsia="仿宋" w:cs="仿宋"/>
          <w:spacing w:val="1"/>
          <w:sz w:val="32"/>
          <w:szCs w:val="32"/>
        </w:rPr>
        <w:t>4</w:t>
      </w:r>
      <w:r>
        <w:rPr>
          <w:rFonts w:hint="eastAsia" w:ascii="仿宋" w:hAnsi="仿宋" w:eastAsia="仿宋" w:cs="仿宋"/>
          <w:spacing w:val="-27"/>
          <w:sz w:val="32"/>
          <w:szCs w:val="32"/>
        </w:rPr>
        <w:t>，像素为</w:t>
      </w:r>
      <w:r>
        <w:rPr>
          <w:rFonts w:hint="eastAsia" w:ascii="仿宋" w:hAnsi="仿宋" w:eastAsia="仿宋" w:cs="仿宋"/>
          <w:spacing w:val="1"/>
          <w:sz w:val="32"/>
          <w:szCs w:val="32"/>
        </w:rPr>
        <w:t>4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0</w:t>
      </w:r>
      <w:r>
        <w:rPr>
          <w:rFonts w:hint="eastAsia" w:ascii="仿宋" w:hAnsi="仿宋" w:eastAsia="仿宋" w:cs="仿宋"/>
          <w:spacing w:val="1"/>
          <w:sz w:val="32"/>
          <w:szCs w:val="32"/>
        </w:rPr>
        <w:t>2*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6</w:t>
      </w:r>
      <w:r>
        <w:rPr>
          <w:rFonts w:hint="eastAsia" w:ascii="仿宋" w:hAnsi="仿宋" w:eastAsia="仿宋" w:cs="仿宋"/>
          <w:spacing w:val="1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4（即二寸照片</w:t>
      </w:r>
      <w:r>
        <w:rPr>
          <w:rFonts w:hint="eastAsia" w:ascii="仿宋" w:hAnsi="仿宋" w:eastAsia="仿宋" w:cs="仿宋"/>
          <w:spacing w:val="-154"/>
          <w:sz w:val="32"/>
          <w:szCs w:val="32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6"/>
        <w:numPr>
          <w:ilvl w:val="0"/>
          <w:numId w:val="0"/>
        </w:numPr>
        <w:tabs>
          <w:tab w:val="left" w:pos="1516"/>
        </w:tabs>
        <w:spacing w:before="102" w:after="0" w:line="302" w:lineRule="auto"/>
        <w:ind w:left="639" w:leftChars="145" w:right="4690" w:rightChars="0" w:hanging="320" w:hangingChars="100"/>
        <w:jc w:val="left"/>
        <w:rPr>
          <w:rFonts w:hint="eastAsia"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3098165</wp:posOffset>
            </wp:positionH>
            <wp:positionV relativeFrom="paragraph">
              <wp:posOffset>504825</wp:posOffset>
            </wp:positionV>
            <wp:extent cx="1021080" cy="124333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1080" cy="12435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2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2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2"/>
          <w:sz w:val="32"/>
          <w:szCs w:val="32"/>
        </w:rPr>
        <w:t>照片背景：蓝色。</w:t>
      </w:r>
    </w:p>
    <w:p>
      <w:pPr>
        <w:pStyle w:val="6"/>
        <w:numPr>
          <w:ilvl w:val="0"/>
          <w:numId w:val="0"/>
        </w:numPr>
        <w:tabs>
          <w:tab w:val="left" w:pos="1516"/>
        </w:tabs>
        <w:spacing w:before="102" w:after="0" w:line="302" w:lineRule="auto"/>
        <w:ind w:left="638" w:leftChars="290" w:right="4690" w:rightChars="0" w:firstLine="0" w:firstLineChars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以下为标准照片:</w:t>
      </w:r>
    </w:p>
    <w:p>
      <w:pPr>
        <w:pStyle w:val="2"/>
        <w:ind w:left="0"/>
        <w:rPr>
          <w:rFonts w:ascii="Times New Roman"/>
          <w:sz w:val="34"/>
        </w:rPr>
      </w:pPr>
    </w:p>
    <w:p>
      <w:pPr>
        <w:pStyle w:val="2"/>
        <w:ind w:left="0"/>
        <w:rPr>
          <w:rFonts w:ascii="Times New Roman"/>
          <w:sz w:val="34"/>
        </w:rPr>
      </w:pPr>
    </w:p>
    <w:p>
      <w:pPr>
        <w:pStyle w:val="2"/>
        <w:ind w:left="0"/>
        <w:rPr>
          <w:rFonts w:ascii="Times New Roman"/>
          <w:sz w:val="34"/>
        </w:rPr>
      </w:pPr>
    </w:p>
    <w:p>
      <w:pPr>
        <w:pStyle w:val="2"/>
        <w:ind w:left="0"/>
        <w:rPr>
          <w:rFonts w:ascii="Times New Roman"/>
          <w:sz w:val="34"/>
        </w:rPr>
      </w:pP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974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提交材料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  <w:sectPr>
          <w:type w:val="continuous"/>
          <w:pgSz w:w="11910" w:h="16840"/>
          <w:pgMar w:top="1580" w:right="1540" w:bottom="280" w:left="1680" w:header="720" w:footer="720" w:gutter="0"/>
          <w:cols w:space="720" w:num="1"/>
        </w:sect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考生须将提交材料的扫描件放置同一文件夹内，文件夹命名为“招聘岗位+姓名+身份证号码”，如：“初中数学+张三+21130219940808 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****”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 xml:space="preserve">，并压缩为 </w:t>
      </w:r>
      <w:r>
        <w:rPr>
          <w:rFonts w:hint="eastAsia" w:ascii="仿宋" w:hAnsi="仿宋" w:eastAsia="仿宋" w:cs="仿宋"/>
          <w:sz w:val="32"/>
          <w:szCs w:val="32"/>
        </w:rPr>
        <w:t xml:space="preserve">zip </w:t>
      </w:r>
      <w:r>
        <w:rPr>
          <w:rFonts w:hint="eastAsia" w:ascii="仿宋" w:hAnsi="仿宋" w:eastAsia="仿宋" w:cs="仿宋"/>
          <w:spacing w:val="-15"/>
          <w:sz w:val="32"/>
          <w:szCs w:val="32"/>
        </w:rPr>
        <w:t>格式</w:t>
      </w:r>
      <w:r>
        <w:rPr>
          <w:rFonts w:hint="eastAsia" w:ascii="仿宋" w:hAnsi="仿宋" w:eastAsia="仿宋" w:cs="仿宋"/>
          <w:sz w:val="32"/>
          <w:szCs w:val="32"/>
        </w:rPr>
        <w:t>（压缩文件大小不</w:t>
      </w:r>
      <w:r>
        <w:rPr>
          <w:rFonts w:hint="eastAsia" w:ascii="仿宋" w:hAnsi="仿宋" w:eastAsia="仿宋" w:cs="仿宋"/>
          <w:spacing w:val="-20"/>
          <w:sz w:val="32"/>
          <w:szCs w:val="32"/>
        </w:rPr>
        <w:t xml:space="preserve">能超过 </w:t>
      </w:r>
      <w:r>
        <w:rPr>
          <w:rFonts w:hint="eastAsia" w:ascii="仿宋" w:hAnsi="仿宋" w:eastAsia="仿宋" w:cs="仿宋"/>
          <w:sz w:val="32"/>
          <w:szCs w:val="32"/>
        </w:rPr>
        <w:t>5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M）上传至报名系统。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firstLine="619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文件夹内包含以下材料的扫描件（pdf 格式），且须按要求命名：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60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pacing w:val="-1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10"/>
          <w:sz w:val="32"/>
          <w:szCs w:val="32"/>
        </w:rPr>
        <w:t>《考生诚信承诺书》</w:t>
      </w:r>
      <w:r>
        <w:rPr>
          <w:rFonts w:hint="eastAsia" w:ascii="仿宋" w:hAnsi="仿宋" w:eastAsia="仿宋" w:cs="仿宋"/>
          <w:sz w:val="32"/>
          <w:szCs w:val="32"/>
        </w:rPr>
        <w:t>（</w:t>
      </w:r>
      <w:r>
        <w:rPr>
          <w:rFonts w:hint="eastAsia" w:ascii="仿宋" w:hAnsi="仿宋" w:eastAsia="仿宋" w:cs="仿宋"/>
          <w:spacing w:val="-27"/>
          <w:sz w:val="32"/>
          <w:szCs w:val="32"/>
        </w:rPr>
        <w:t xml:space="preserve">附件 </w:t>
      </w:r>
      <w:r>
        <w:rPr>
          <w:rFonts w:hint="eastAsia" w:ascii="仿宋" w:hAnsi="仿宋" w:eastAsia="仿宋" w:cs="仿宋"/>
          <w:spacing w:val="-17"/>
          <w:sz w:val="32"/>
          <w:szCs w:val="32"/>
        </w:rPr>
        <w:t>3）</w:t>
      </w:r>
      <w:r>
        <w:rPr>
          <w:rFonts w:hint="eastAsia" w:ascii="仿宋" w:hAnsi="仿宋" w:eastAsia="仿宋" w:cs="仿宋"/>
          <w:spacing w:val="-6"/>
          <w:sz w:val="32"/>
          <w:szCs w:val="32"/>
        </w:rPr>
        <w:t>的扫描件，命名为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.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承诺书”。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firstLine="59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1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11"/>
          <w:sz w:val="32"/>
          <w:szCs w:val="32"/>
        </w:rPr>
        <w:t>有效身份证正</w:t>
      </w:r>
      <w:r>
        <w:rPr>
          <w:rFonts w:hint="eastAsia" w:ascii="仿宋" w:hAnsi="仿宋" w:eastAsia="仿宋" w:cs="仿宋"/>
          <w:spacing w:val="-1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</w:rPr>
        <w:t>反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面的扫描件，命名为</w:t>
      </w:r>
      <w:r>
        <w:rPr>
          <w:rFonts w:hint="eastAsia" w:ascii="仿宋" w:hAnsi="仿宋" w:eastAsia="仿宋" w:cs="仿宋"/>
          <w:sz w:val="32"/>
          <w:szCs w:val="32"/>
        </w:rPr>
        <w:t>“2.身份证”。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right="0" w:rightChars="0" w:firstLine="636" w:firstLineChars="200"/>
        <w:jc w:val="both"/>
        <w:textAlignment w:val="auto"/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）户口本首页及本人页扫描件，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命名为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户口本</w:t>
      </w:r>
      <w:r>
        <w:rPr>
          <w:rFonts w:hint="eastAsia" w:ascii="仿宋" w:hAnsi="仿宋" w:eastAsia="仿宋" w:cs="仿宋"/>
          <w:sz w:val="32"/>
          <w:szCs w:val="32"/>
        </w:rPr>
        <w:t>”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36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pacing w:val="-1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pacing w:val="-1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pacing w:val="-1"/>
          <w:sz w:val="32"/>
          <w:szCs w:val="32"/>
        </w:rPr>
        <w:t>毕业证书的扫描件，命名为</w:t>
      </w:r>
      <w:r>
        <w:rPr>
          <w:rFonts w:hint="eastAsia" w:ascii="仿宋" w:hAnsi="仿宋" w:eastAsia="仿宋" w:cs="仿宋"/>
          <w:sz w:val="32"/>
          <w:szCs w:val="32"/>
        </w:rPr>
        <w:t>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.毕业证”。</w:t>
      </w:r>
    </w:p>
    <w:p>
      <w:pPr>
        <w:pStyle w:val="6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16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教师资格证的扫描件，命名为“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.教师资格证”。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firstLine="619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pacing w:val="-21"/>
          <w:sz w:val="32"/>
          <w:szCs w:val="32"/>
        </w:rPr>
        <w:t>已参加</w:t>
      </w:r>
      <w:r>
        <w:rPr>
          <w:rFonts w:hint="eastAsia" w:ascii="仿宋" w:hAnsi="仿宋" w:eastAsia="仿宋" w:cs="仿宋"/>
          <w:spacing w:val="-5"/>
          <w:sz w:val="32"/>
          <w:szCs w:val="32"/>
        </w:rPr>
        <w:t xml:space="preserve">教师资格认定且认定状态为“认定通过” 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的考生，可提交“中国教师资格网”业务平台中“教师资格认定信息”页面截图的扫描件，命名为“</w:t>
      </w:r>
      <w:r>
        <w:rPr>
          <w:rFonts w:hint="eastAsia" w:ascii="仿宋" w:hAnsi="仿宋" w:eastAsia="仿宋" w:cs="仿宋"/>
          <w:spacing w:val="-9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pacing w:val="-9"/>
          <w:sz w:val="32"/>
          <w:szCs w:val="32"/>
        </w:rPr>
        <w:t>.认定通过”。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本科高校出具的《关于考生所学专业为师范类的证明》（附件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）的扫描件，命名为“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6.本科师范证明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注：本科毕业证上注明“师范”字样的无须提交；本科阶段《就业报到证》或《就业通知书》上注明“师范”字样的可提交《就业报到证》或《就业通知书》的扫描件，命名为“6.本科师范证明”。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报考小学体育（2）岗位的考生无需提交。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Chars="200" w:right="0" w:rightChars="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（7）《考试疫情防控承诺书》（附件5）的扫描件，命名为“7.疫情防控承诺书”。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22" w:firstLineChars="2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/>
          <w:b/>
          <w:bCs/>
          <w:lang w:val="en-US" w:eastAsia="zh-CN"/>
        </w:rPr>
        <w:t>二、网上审核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/>
        <w:jc w:val="both"/>
        <w:textAlignment w:val="auto"/>
        <w:rPr>
          <w:rFonts w:hint="eastAsia" w:ascii="Times New Roman" w:hAnsi="Times New Roman"/>
          <w:lang w:val="en-US" w:eastAsia="zh-CN"/>
        </w:rPr>
      </w:pPr>
      <w:r>
        <w:rPr>
          <w:rFonts w:hint="eastAsia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2022年7月20日8时至7月22日17时，考生登陆网址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https://zpbm.dzbfsj.com，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选择“</w:t>
      </w:r>
      <w:r>
        <w:rPr>
          <w:rFonts w:hint="eastAsia" w:ascii="仿宋" w:hAnsi="仿宋" w:eastAsia="仿宋" w:cs="仿宋"/>
          <w:spacing w:val="-7"/>
          <w:sz w:val="32"/>
          <w:szCs w:val="32"/>
        </w:rPr>
        <w:t>朝阳市</w:t>
      </w:r>
      <w:r>
        <w:rPr>
          <w:rFonts w:hint="eastAsia" w:ascii="仿宋" w:hAnsi="仿宋" w:eastAsia="仿宋" w:cs="仿宋"/>
          <w:spacing w:val="-7"/>
          <w:sz w:val="32"/>
          <w:szCs w:val="32"/>
          <w:lang w:eastAsia="zh-CN"/>
        </w:rPr>
        <w:t>龙城区</w:t>
      </w:r>
      <w:r>
        <w:rPr>
          <w:rFonts w:hint="eastAsia" w:ascii="仿宋" w:hAnsi="仿宋" w:eastAsia="仿宋" w:cs="仿宋"/>
          <w:spacing w:val="-7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2022 年公开招聘教师网上报名平台”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查看审核状态。如审核状态显示“审核通过”，则报名成功；如审核状态显示“审核未通过”，须按报名系统提示自行修改，并于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24小时内再次查看审核状态，未在规定时间内进行修改的考生视为放弃报考资格。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Chars="0" w:right="0" w:rightChars="0" w:firstLine="622" w:firstLineChars="200"/>
        <w:jc w:val="both"/>
        <w:textAlignment w:val="auto"/>
        <w:rPr>
          <w:rFonts w:hint="eastAsia" w:ascii="Times New Roman" w:hAnsi="Times New Roman"/>
          <w:b/>
          <w:bCs/>
          <w:lang w:val="en-US" w:eastAsia="zh-CN"/>
        </w:rPr>
      </w:pPr>
      <w:r>
        <w:rPr>
          <w:rFonts w:hint="eastAsia" w:ascii="Times New Roman" w:hAnsi="Times New Roman"/>
          <w:b/>
          <w:bCs/>
          <w:lang w:val="en-US" w:eastAsia="zh-CN"/>
        </w:rPr>
        <w:t>三、注意事项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考生要严格按照时间节点及流程要求，完整准确填报和上传本人信息和材料。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rightChars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上传照片和提交材料符合格式要求，不能缺项漏项，并确保图像清晰。</w:t>
      </w:r>
    </w:p>
    <w:sectPr>
      <w:pgSz w:w="11910" w:h="16840"/>
      <w:pgMar w:top="1500" w:right="154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D4FC82C"/>
    <w:multiLevelType w:val="singleLevel"/>
    <w:tmpl w:val="BD4FC82C"/>
    <w:lvl w:ilvl="0" w:tentative="0">
      <w:start w:val="6"/>
      <w:numFmt w:val="decimal"/>
      <w:suff w:val="nothing"/>
      <w:lvlText w:val="（%1）"/>
      <w:lvlJc w:val="left"/>
    </w:lvl>
  </w:abstractNum>
  <w:abstractNum w:abstractNumId="1">
    <w:nsid w:val="1C9492ED"/>
    <w:multiLevelType w:val="singleLevel"/>
    <w:tmpl w:val="1C9492ED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Y5ZjM3NWQwZjhiZTFlMTE5YzcyYTVmYjA2MWEifQ=="/>
  </w:docVars>
  <w:rsids>
    <w:rsidRoot w:val="00000000"/>
    <w:rsid w:val="33163520"/>
    <w:rsid w:val="3C4046AC"/>
    <w:rsid w:val="5C204994"/>
    <w:rsid w:val="61916B37"/>
    <w:rsid w:val="749A08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en-US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宋体" w:hAnsi="宋体" w:eastAsia="宋体" w:cs="宋体"/>
      <w:sz w:val="31"/>
      <w:szCs w:val="31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pPr>
      <w:ind w:left="1515" w:hanging="776"/>
    </w:pPr>
    <w:rPr>
      <w:rFonts w:ascii="宋体" w:hAnsi="宋体" w:eastAsia="宋体" w:cs="宋体"/>
    </w:rPr>
  </w:style>
  <w:style w:type="paragraph" w:customStyle="1" w:styleId="7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1030</Words>
  <Characters>1156</Characters>
  <TotalTime>13</TotalTime>
  <ScaleCrop>false</ScaleCrop>
  <LinksUpToDate>false</LinksUpToDate>
  <CharactersWithSpaces>1189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2022-07-10T06:17:00Z</dcterms:created>
  <dc:creator>Administrator</dc:creator>
  <cp:lastModifiedBy>Administrator</cp:lastModifiedBy>
  <dcterms:modified xsi:type="dcterms:W3CDTF">2022-07-12T02:46:31Z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2022-07-06T00:00:00Z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2022-07-10T00:00:00Z</vt:filetime>
  </property>
  <property fmtid="{D5CDD505-2E9C-101B-9397-08002B2CF9AE}" pid="5" name="KSOProductBuildVer">
    <vt:lpwstr>2052-11.1.0.11830</vt:lpwstr>
  </property>
  <property fmtid="{D5CDD505-2E9C-101B-9397-08002B2CF9AE}" pid="6" name="ICV">
    <vt:lpwstr>8C2CD62A60984E07B3016FC4D256871F</vt:lpwstr>
  </property>
</Properties>
</file>