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600" w:rsidRDefault="00D27600" w:rsidP="00D27600">
      <w:pPr>
        <w:rPr>
          <w:rFonts w:ascii="黑体" w:eastAsia="黑体"/>
          <w:sz w:val="48"/>
          <w:szCs w:val="48"/>
        </w:rPr>
      </w:pPr>
    </w:p>
    <w:p w:rsidR="00D27600" w:rsidRDefault="00D27600" w:rsidP="00D27600">
      <w:pPr>
        <w:rPr>
          <w:rFonts w:ascii="黑体" w:eastAsia="黑体"/>
          <w:sz w:val="48"/>
          <w:szCs w:val="48"/>
        </w:rPr>
      </w:pPr>
    </w:p>
    <w:p w:rsidR="00D27600" w:rsidRDefault="00D27600" w:rsidP="00D27600">
      <w:pPr>
        <w:rPr>
          <w:rFonts w:ascii="黑体" w:eastAsia="黑体"/>
          <w:sz w:val="48"/>
          <w:szCs w:val="48"/>
        </w:rPr>
      </w:pPr>
    </w:p>
    <w:p w:rsidR="00D27600" w:rsidRDefault="00D27600" w:rsidP="00D27600">
      <w:pPr>
        <w:rPr>
          <w:rFonts w:ascii="黑体" w:eastAsia="黑体"/>
          <w:sz w:val="48"/>
          <w:szCs w:val="48"/>
        </w:rPr>
      </w:pPr>
    </w:p>
    <w:p w:rsidR="00D27600" w:rsidRDefault="00D27600" w:rsidP="00D27600">
      <w:pPr>
        <w:jc w:val="center"/>
        <w:rPr>
          <w:rFonts w:ascii="宋体" w:hAnsi="宋体"/>
          <w:b/>
          <w:sz w:val="52"/>
          <w:szCs w:val="52"/>
        </w:rPr>
      </w:pPr>
      <w:r w:rsidRPr="00D27600">
        <w:rPr>
          <w:rFonts w:ascii="宋体" w:hAnsi="宋体" w:hint="eastAsia"/>
          <w:b/>
          <w:sz w:val="52"/>
          <w:szCs w:val="52"/>
        </w:rPr>
        <w:t>上园镇学校阳光分班实施方案</w:t>
      </w:r>
    </w:p>
    <w:p w:rsidR="00D27600" w:rsidRDefault="00D27600" w:rsidP="00D27600">
      <w:pPr>
        <w:jc w:val="center"/>
        <w:rPr>
          <w:rFonts w:ascii="宋体" w:hAnsi="宋体"/>
          <w:sz w:val="36"/>
          <w:szCs w:val="36"/>
        </w:rPr>
      </w:pPr>
    </w:p>
    <w:p w:rsidR="00D27600" w:rsidRDefault="00D27600" w:rsidP="00D27600">
      <w:pPr>
        <w:jc w:val="center"/>
        <w:rPr>
          <w:rFonts w:ascii="宋体" w:hAnsi="宋体"/>
          <w:sz w:val="44"/>
          <w:szCs w:val="44"/>
        </w:rPr>
      </w:pPr>
    </w:p>
    <w:p w:rsidR="00D27600" w:rsidRDefault="00D27600" w:rsidP="00D27600">
      <w:pPr>
        <w:jc w:val="center"/>
        <w:rPr>
          <w:rFonts w:ascii="宋体" w:hAnsi="宋体"/>
          <w:sz w:val="44"/>
          <w:szCs w:val="44"/>
        </w:rPr>
      </w:pPr>
    </w:p>
    <w:p w:rsidR="00D27600" w:rsidRDefault="00D27600" w:rsidP="00D27600">
      <w:pPr>
        <w:jc w:val="center"/>
        <w:rPr>
          <w:rFonts w:ascii="宋体" w:hAnsi="宋体"/>
          <w:sz w:val="44"/>
          <w:szCs w:val="44"/>
        </w:rPr>
      </w:pPr>
    </w:p>
    <w:p w:rsidR="00D27600" w:rsidRDefault="00D27600" w:rsidP="00D27600">
      <w:pPr>
        <w:jc w:val="center"/>
        <w:rPr>
          <w:rFonts w:ascii="宋体" w:hAnsi="宋体"/>
          <w:sz w:val="44"/>
          <w:szCs w:val="44"/>
        </w:rPr>
      </w:pPr>
    </w:p>
    <w:p w:rsidR="00D27600" w:rsidRDefault="00D27600" w:rsidP="00D27600">
      <w:pPr>
        <w:jc w:val="center"/>
        <w:rPr>
          <w:rFonts w:ascii="宋体" w:hAnsi="宋体"/>
          <w:sz w:val="44"/>
          <w:szCs w:val="44"/>
        </w:rPr>
      </w:pPr>
    </w:p>
    <w:p w:rsidR="00D27600" w:rsidRDefault="00D27600" w:rsidP="00D27600">
      <w:pPr>
        <w:jc w:val="center"/>
        <w:rPr>
          <w:rFonts w:ascii="宋体" w:hAnsi="宋体"/>
          <w:sz w:val="44"/>
          <w:szCs w:val="44"/>
        </w:rPr>
      </w:pPr>
    </w:p>
    <w:p w:rsidR="00D27600" w:rsidRDefault="00D27600" w:rsidP="00D27600">
      <w:pPr>
        <w:jc w:val="center"/>
        <w:rPr>
          <w:rFonts w:ascii="宋体" w:hAnsi="宋体"/>
          <w:sz w:val="44"/>
          <w:szCs w:val="44"/>
        </w:rPr>
      </w:pPr>
    </w:p>
    <w:p w:rsidR="00D27600" w:rsidRDefault="00D27600" w:rsidP="00D27600">
      <w:pPr>
        <w:jc w:val="center"/>
        <w:rPr>
          <w:rFonts w:ascii="宋体" w:hAnsi="宋体"/>
          <w:sz w:val="44"/>
          <w:szCs w:val="44"/>
        </w:rPr>
      </w:pPr>
    </w:p>
    <w:p w:rsidR="00D27600" w:rsidRPr="00D27600" w:rsidRDefault="00D27600" w:rsidP="00D27600">
      <w:pPr>
        <w:jc w:val="center"/>
        <w:rPr>
          <w:rFonts w:ascii="宋体" w:hAnsi="宋体"/>
          <w:b/>
          <w:sz w:val="52"/>
          <w:szCs w:val="52"/>
        </w:rPr>
      </w:pPr>
      <w:r w:rsidRPr="00D27600">
        <w:rPr>
          <w:rFonts w:ascii="宋体" w:hAnsi="宋体" w:hint="eastAsia"/>
          <w:b/>
          <w:sz w:val="52"/>
          <w:szCs w:val="52"/>
        </w:rPr>
        <w:t>北票市上园镇学校</w:t>
      </w:r>
    </w:p>
    <w:p w:rsidR="00D27600" w:rsidRDefault="00D27600" w:rsidP="00D27600">
      <w:pPr>
        <w:jc w:val="center"/>
        <w:rPr>
          <w:rFonts w:ascii="宋体" w:hAnsi="宋体"/>
          <w:sz w:val="44"/>
          <w:szCs w:val="44"/>
        </w:rPr>
      </w:pPr>
    </w:p>
    <w:p w:rsidR="00D27600" w:rsidRPr="00D27600" w:rsidRDefault="00D27600" w:rsidP="00D27600">
      <w:pPr>
        <w:jc w:val="center"/>
        <w:rPr>
          <w:rFonts w:ascii="宋体" w:hAnsi="宋体"/>
          <w:b/>
          <w:sz w:val="52"/>
          <w:szCs w:val="52"/>
        </w:rPr>
      </w:pPr>
      <w:r w:rsidRPr="00D27600">
        <w:rPr>
          <w:rFonts w:ascii="宋体" w:hAnsi="宋体" w:hint="eastAsia"/>
          <w:b/>
          <w:sz w:val="52"/>
          <w:szCs w:val="52"/>
        </w:rPr>
        <w:t>2021年</w:t>
      </w:r>
      <w:r>
        <w:rPr>
          <w:rFonts w:ascii="宋体" w:hAnsi="宋体" w:hint="eastAsia"/>
          <w:b/>
          <w:sz w:val="52"/>
          <w:szCs w:val="52"/>
        </w:rPr>
        <w:t>8</w:t>
      </w:r>
      <w:r w:rsidRPr="00D27600">
        <w:rPr>
          <w:rFonts w:ascii="宋体" w:hAnsi="宋体" w:hint="eastAsia"/>
          <w:b/>
          <w:sz w:val="52"/>
          <w:szCs w:val="52"/>
        </w:rPr>
        <w:t>月</w:t>
      </w:r>
    </w:p>
    <w:p w:rsidR="00D27600" w:rsidRDefault="00D27600" w:rsidP="00D27600">
      <w:pPr>
        <w:jc w:val="center"/>
        <w:rPr>
          <w:rFonts w:ascii="宋体" w:hAnsi="宋体"/>
          <w:sz w:val="44"/>
          <w:szCs w:val="44"/>
        </w:rPr>
      </w:pPr>
    </w:p>
    <w:p w:rsidR="00D27600" w:rsidRDefault="00D27600" w:rsidP="00D27600">
      <w:pPr>
        <w:rPr>
          <w:rFonts w:ascii="宋体" w:hAnsi="宋体"/>
          <w:sz w:val="44"/>
          <w:szCs w:val="44"/>
        </w:rPr>
      </w:pPr>
    </w:p>
    <w:p w:rsidR="00D27600" w:rsidRDefault="00D27600" w:rsidP="00D27600">
      <w:pPr>
        <w:rPr>
          <w:rFonts w:asciiTheme="majorEastAsia" w:eastAsiaTheme="majorEastAsia" w:hAnsiTheme="majorEastAsia"/>
          <w:sz w:val="36"/>
          <w:szCs w:val="36"/>
        </w:rPr>
      </w:pPr>
    </w:p>
    <w:p w:rsidR="00D27600" w:rsidRPr="00D27600" w:rsidRDefault="00D27600" w:rsidP="00D27600">
      <w:pPr>
        <w:rPr>
          <w:rFonts w:asciiTheme="majorEastAsia" w:eastAsiaTheme="majorEastAsia" w:hAnsiTheme="majorEastAsia"/>
          <w:sz w:val="36"/>
          <w:szCs w:val="36"/>
        </w:rPr>
      </w:pPr>
    </w:p>
    <w:p w:rsidR="00077846" w:rsidRPr="00D27600" w:rsidRDefault="00CE05F7" w:rsidP="00CE05F7">
      <w:pPr>
        <w:jc w:val="center"/>
        <w:rPr>
          <w:rFonts w:asciiTheme="majorEastAsia" w:eastAsiaTheme="majorEastAsia" w:hAnsiTheme="majorEastAsia"/>
          <w:b/>
          <w:sz w:val="36"/>
          <w:szCs w:val="36"/>
        </w:rPr>
      </w:pPr>
      <w:r w:rsidRPr="00D27600">
        <w:rPr>
          <w:rFonts w:asciiTheme="majorEastAsia" w:eastAsiaTheme="majorEastAsia" w:hAnsiTheme="majorEastAsia" w:hint="eastAsia"/>
          <w:b/>
          <w:sz w:val="36"/>
          <w:szCs w:val="36"/>
        </w:rPr>
        <w:lastRenderedPageBreak/>
        <w:t>上园镇</w:t>
      </w:r>
      <w:r w:rsidR="00077846" w:rsidRPr="00D27600">
        <w:rPr>
          <w:rFonts w:asciiTheme="majorEastAsia" w:eastAsiaTheme="majorEastAsia" w:hAnsiTheme="majorEastAsia" w:hint="eastAsia"/>
          <w:b/>
          <w:sz w:val="36"/>
          <w:szCs w:val="36"/>
        </w:rPr>
        <w:t>学校阳光分班实施方案</w:t>
      </w:r>
    </w:p>
    <w:p w:rsidR="00CE05F7" w:rsidRDefault="00077846" w:rsidP="00077846">
      <w:pPr>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 xml:space="preserve">    </w:t>
      </w:r>
    </w:p>
    <w:p w:rsidR="00077846" w:rsidRPr="00CE05F7" w:rsidRDefault="00CE05F7" w:rsidP="003241A3">
      <w:pPr>
        <w:ind w:firstLineChars="200" w:firstLine="560"/>
        <w:jc w:val="left"/>
        <w:rPr>
          <w:rFonts w:asciiTheme="majorEastAsia" w:eastAsiaTheme="majorEastAsia" w:hAnsiTheme="majorEastAsia"/>
          <w:sz w:val="28"/>
          <w:szCs w:val="28"/>
        </w:rPr>
      </w:pPr>
      <w:r>
        <w:rPr>
          <w:rFonts w:asciiTheme="majorEastAsia" w:eastAsiaTheme="majorEastAsia" w:hAnsiTheme="majorEastAsia" w:hint="eastAsia"/>
          <w:sz w:val="28"/>
          <w:szCs w:val="28"/>
        </w:rPr>
        <w:t>按照</w:t>
      </w:r>
      <w:r w:rsidR="003241A3" w:rsidRPr="003241A3">
        <w:rPr>
          <w:rFonts w:asciiTheme="majorEastAsia" w:eastAsiaTheme="majorEastAsia" w:hAnsiTheme="majorEastAsia" w:hint="eastAsia"/>
          <w:sz w:val="28"/>
          <w:szCs w:val="28"/>
        </w:rPr>
        <w:t>北教发〔2021〕30号</w:t>
      </w:r>
      <w:r w:rsidR="003241A3">
        <w:rPr>
          <w:rFonts w:asciiTheme="majorEastAsia" w:eastAsiaTheme="majorEastAsia" w:hAnsiTheme="majorEastAsia" w:hint="eastAsia"/>
          <w:sz w:val="28"/>
          <w:szCs w:val="28"/>
        </w:rPr>
        <w:t>《</w:t>
      </w:r>
      <w:r w:rsidR="003241A3" w:rsidRPr="003241A3">
        <w:rPr>
          <w:rFonts w:asciiTheme="majorEastAsia" w:eastAsiaTheme="majorEastAsia" w:hAnsiTheme="majorEastAsia" w:hint="eastAsia"/>
          <w:sz w:val="28"/>
          <w:szCs w:val="28"/>
        </w:rPr>
        <w:t>北票市义务教育学校阳光分班实施方案</w:t>
      </w:r>
      <w:r w:rsidR="003241A3">
        <w:rPr>
          <w:rFonts w:asciiTheme="majorEastAsia" w:eastAsiaTheme="majorEastAsia" w:hAnsiTheme="majorEastAsia" w:hint="eastAsia"/>
          <w:sz w:val="28"/>
          <w:szCs w:val="28"/>
        </w:rPr>
        <w:t>》</w:t>
      </w:r>
      <w:r w:rsidR="00F82F1B">
        <w:rPr>
          <w:rFonts w:asciiTheme="majorEastAsia" w:eastAsiaTheme="majorEastAsia" w:hAnsiTheme="majorEastAsia" w:hint="eastAsia"/>
          <w:sz w:val="28"/>
          <w:szCs w:val="28"/>
        </w:rPr>
        <w:t>精神</w:t>
      </w:r>
      <w:r w:rsidR="003241A3">
        <w:rPr>
          <w:rFonts w:asciiTheme="majorEastAsia" w:eastAsiaTheme="majorEastAsia" w:hAnsiTheme="majorEastAsia" w:hint="eastAsia"/>
          <w:sz w:val="28"/>
          <w:szCs w:val="28"/>
        </w:rPr>
        <w:t>，</w:t>
      </w:r>
      <w:r w:rsidR="003241A3" w:rsidRPr="00CE05F7">
        <w:rPr>
          <w:rFonts w:asciiTheme="majorEastAsia" w:eastAsiaTheme="majorEastAsia" w:hAnsiTheme="majorEastAsia" w:hint="eastAsia"/>
          <w:sz w:val="28"/>
          <w:szCs w:val="28"/>
        </w:rPr>
        <w:t>进一步规范</w:t>
      </w:r>
      <w:r w:rsidR="00F82F1B">
        <w:rPr>
          <w:rFonts w:asciiTheme="majorEastAsia" w:eastAsiaTheme="majorEastAsia" w:hAnsiTheme="majorEastAsia" w:hint="eastAsia"/>
          <w:sz w:val="28"/>
          <w:szCs w:val="28"/>
        </w:rPr>
        <w:t>我校</w:t>
      </w:r>
      <w:r w:rsidR="003241A3" w:rsidRPr="00CE05F7">
        <w:rPr>
          <w:rFonts w:asciiTheme="majorEastAsia" w:eastAsiaTheme="majorEastAsia" w:hAnsiTheme="majorEastAsia" w:hint="eastAsia"/>
          <w:sz w:val="28"/>
          <w:szCs w:val="28"/>
        </w:rPr>
        <w:t>办学行为，</w:t>
      </w:r>
      <w:r w:rsidR="00077846" w:rsidRPr="00CE05F7">
        <w:rPr>
          <w:rFonts w:asciiTheme="majorEastAsia" w:eastAsiaTheme="majorEastAsia" w:hAnsiTheme="majorEastAsia" w:hint="eastAsia"/>
          <w:sz w:val="28"/>
          <w:szCs w:val="28"/>
        </w:rPr>
        <w:t>结合我</w:t>
      </w:r>
      <w:r w:rsidR="00F82F1B">
        <w:rPr>
          <w:rFonts w:asciiTheme="majorEastAsia" w:eastAsiaTheme="majorEastAsia" w:hAnsiTheme="majorEastAsia" w:hint="eastAsia"/>
          <w:sz w:val="28"/>
          <w:szCs w:val="28"/>
        </w:rPr>
        <w:t>校</w:t>
      </w:r>
      <w:r w:rsidR="00077846" w:rsidRPr="00CE05F7">
        <w:rPr>
          <w:rFonts w:asciiTheme="majorEastAsia" w:eastAsiaTheme="majorEastAsia" w:hAnsiTheme="majorEastAsia" w:hint="eastAsia"/>
          <w:sz w:val="28"/>
          <w:szCs w:val="28"/>
        </w:rPr>
        <w:t>新生入学分班工作实际，制定本方案。</w:t>
      </w:r>
    </w:p>
    <w:p w:rsidR="00077846" w:rsidRPr="00CE05F7" w:rsidRDefault="00077846" w:rsidP="00CE05F7">
      <w:pPr>
        <w:ind w:firstLineChars="200" w:firstLine="5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一、指导思想</w:t>
      </w:r>
    </w:p>
    <w:p w:rsidR="00077846" w:rsidRPr="00CE05F7" w:rsidRDefault="00077846" w:rsidP="00CE05F7">
      <w:pPr>
        <w:ind w:firstLineChars="200" w:firstLine="5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坚持公正、公平、公开的原则，加强办事公开和社会监督，在</w:t>
      </w:r>
      <w:r w:rsidR="00F82F1B">
        <w:rPr>
          <w:rFonts w:asciiTheme="majorEastAsia" w:eastAsiaTheme="majorEastAsia" w:hAnsiTheme="majorEastAsia" w:hint="eastAsia"/>
          <w:sz w:val="28"/>
          <w:szCs w:val="28"/>
        </w:rPr>
        <w:t>我校</w:t>
      </w:r>
      <w:r w:rsidRPr="00CE05F7">
        <w:rPr>
          <w:rFonts w:asciiTheme="majorEastAsia" w:eastAsiaTheme="majorEastAsia" w:hAnsiTheme="majorEastAsia" w:hint="eastAsia"/>
          <w:sz w:val="28"/>
          <w:szCs w:val="28"/>
        </w:rPr>
        <w:t>实施均衡分班；坚决消除大班额，切实解决好社会关注的学生择师、择班问题；让所有学生站在同一起跑线上，分享均衡的教育资源，确保教育公平，构建和谐校园，办好人民满意的教育。</w:t>
      </w:r>
    </w:p>
    <w:p w:rsidR="00077846" w:rsidRPr="00CE05F7" w:rsidRDefault="00077846" w:rsidP="00CE05F7">
      <w:pPr>
        <w:ind w:firstLineChars="200" w:firstLine="5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二、工作目标</w:t>
      </w:r>
    </w:p>
    <w:p w:rsidR="00077846" w:rsidRPr="00CE05F7" w:rsidRDefault="00077846" w:rsidP="00CE05F7">
      <w:pPr>
        <w:ind w:firstLineChars="200" w:firstLine="5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w:t>
      </w:r>
      <w:proofErr w:type="gramStart"/>
      <w:r w:rsidRPr="00CE05F7">
        <w:rPr>
          <w:rFonts w:asciiTheme="majorEastAsia" w:eastAsiaTheme="majorEastAsia" w:hAnsiTheme="majorEastAsia" w:hint="eastAsia"/>
          <w:sz w:val="28"/>
          <w:szCs w:val="28"/>
        </w:rPr>
        <w:t>一</w:t>
      </w:r>
      <w:proofErr w:type="gramEnd"/>
      <w:r w:rsidRPr="00CE05F7">
        <w:rPr>
          <w:rFonts w:asciiTheme="majorEastAsia" w:eastAsiaTheme="majorEastAsia" w:hAnsiTheme="majorEastAsia" w:hint="eastAsia"/>
          <w:sz w:val="28"/>
          <w:szCs w:val="28"/>
        </w:rPr>
        <w:t>)加强宣传。加强对阳光分班目的、原则、方法及步骤的宣传，营造学生、家长及社会各界理解和支持的良好氛围.</w:t>
      </w:r>
    </w:p>
    <w:p w:rsidR="00D04A87" w:rsidRPr="00CE05F7" w:rsidRDefault="00077846" w:rsidP="00CE05F7">
      <w:pPr>
        <w:ind w:firstLineChars="200" w:firstLine="5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(二)均衡分班。建立科学合理的阳光分班长效机制，按照分班规则，按计划班数对所有入学新生均衡地分班</w:t>
      </w:r>
      <w:r w:rsidR="00A44468">
        <w:rPr>
          <w:rFonts w:asciiTheme="majorEastAsia" w:eastAsiaTheme="majorEastAsia" w:hAnsiTheme="majorEastAsia" w:hint="eastAsia"/>
          <w:sz w:val="28"/>
          <w:szCs w:val="28"/>
        </w:rPr>
        <w:t>，</w:t>
      </w:r>
      <w:r w:rsidRPr="00CE05F7">
        <w:rPr>
          <w:rFonts w:asciiTheme="majorEastAsia" w:eastAsiaTheme="majorEastAsia" w:hAnsiTheme="majorEastAsia" w:hint="eastAsia"/>
          <w:sz w:val="28"/>
          <w:szCs w:val="28"/>
        </w:rPr>
        <w:t>阳光分班。</w:t>
      </w:r>
    </w:p>
    <w:p w:rsidR="002164B5" w:rsidRPr="00CE05F7" w:rsidRDefault="002164B5" w:rsidP="00CE05F7">
      <w:pPr>
        <w:ind w:firstLineChars="200" w:firstLine="5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(三)均衡师资。均衡配置师资、教学条件等教育教学资源，确保教育公平</w:t>
      </w:r>
      <w:r w:rsidR="00A44468">
        <w:rPr>
          <w:rFonts w:asciiTheme="majorEastAsia" w:eastAsiaTheme="majorEastAsia" w:hAnsiTheme="majorEastAsia" w:hint="eastAsia"/>
          <w:sz w:val="28"/>
          <w:szCs w:val="28"/>
        </w:rPr>
        <w:t>。</w:t>
      </w:r>
    </w:p>
    <w:p w:rsidR="00A44468" w:rsidRDefault="002164B5" w:rsidP="00CE05F7">
      <w:pPr>
        <w:ind w:firstLineChars="200" w:firstLine="5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(四)加强监督。积极采取措施，建立群众举报制度、阳光分班监察员制度，规范</w:t>
      </w:r>
      <w:r w:rsidR="00A44468">
        <w:rPr>
          <w:rFonts w:asciiTheme="majorEastAsia" w:eastAsiaTheme="majorEastAsia" w:hAnsiTheme="majorEastAsia" w:hint="eastAsia"/>
          <w:sz w:val="28"/>
          <w:szCs w:val="28"/>
        </w:rPr>
        <w:t>我校</w:t>
      </w:r>
      <w:r w:rsidRPr="00CE05F7">
        <w:rPr>
          <w:rFonts w:asciiTheme="majorEastAsia" w:eastAsiaTheme="majorEastAsia" w:hAnsiTheme="majorEastAsia" w:hint="eastAsia"/>
          <w:sz w:val="28"/>
          <w:szCs w:val="28"/>
        </w:rPr>
        <w:t>新生入学阳光分班工作。</w:t>
      </w:r>
    </w:p>
    <w:p w:rsidR="002164B5" w:rsidRPr="00CE05F7" w:rsidRDefault="002164B5" w:rsidP="00CE05F7">
      <w:pPr>
        <w:ind w:firstLineChars="200" w:firstLine="5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三、实施步骤</w:t>
      </w:r>
    </w:p>
    <w:p w:rsidR="002164B5" w:rsidRPr="00CE05F7" w:rsidRDefault="002164B5" w:rsidP="00CE05F7">
      <w:pPr>
        <w:ind w:firstLineChars="200" w:firstLine="5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w:t>
      </w:r>
      <w:proofErr w:type="gramStart"/>
      <w:r w:rsidRPr="00CE05F7">
        <w:rPr>
          <w:rFonts w:asciiTheme="majorEastAsia" w:eastAsiaTheme="majorEastAsia" w:hAnsiTheme="majorEastAsia" w:hint="eastAsia"/>
          <w:sz w:val="28"/>
          <w:szCs w:val="28"/>
        </w:rPr>
        <w:t>一</w:t>
      </w:r>
      <w:proofErr w:type="gramEnd"/>
      <w:r w:rsidRPr="00CE05F7">
        <w:rPr>
          <w:rFonts w:asciiTheme="majorEastAsia" w:eastAsiaTheme="majorEastAsia" w:hAnsiTheme="majorEastAsia" w:hint="eastAsia"/>
          <w:sz w:val="28"/>
          <w:szCs w:val="28"/>
        </w:rPr>
        <w:t>)准备阶段(8月</w:t>
      </w:r>
      <w:r w:rsidR="00515CD7">
        <w:rPr>
          <w:rFonts w:asciiTheme="majorEastAsia" w:eastAsiaTheme="majorEastAsia" w:hAnsiTheme="majorEastAsia" w:hint="eastAsia"/>
          <w:sz w:val="28"/>
          <w:szCs w:val="28"/>
        </w:rPr>
        <w:t>20</w:t>
      </w:r>
      <w:r w:rsidRPr="00CE05F7">
        <w:rPr>
          <w:rFonts w:asciiTheme="majorEastAsia" w:eastAsiaTheme="majorEastAsia" w:hAnsiTheme="majorEastAsia" w:hint="eastAsia"/>
          <w:sz w:val="28"/>
          <w:szCs w:val="28"/>
        </w:rPr>
        <w:t>日一</w:t>
      </w:r>
      <w:proofErr w:type="gramStart"/>
      <w:r w:rsidRPr="00CE05F7">
        <w:rPr>
          <w:rFonts w:asciiTheme="majorEastAsia" w:eastAsiaTheme="majorEastAsia" w:hAnsiTheme="majorEastAsia" w:hint="eastAsia"/>
          <w:sz w:val="28"/>
          <w:szCs w:val="28"/>
        </w:rPr>
        <w:t>8</w:t>
      </w:r>
      <w:proofErr w:type="gramEnd"/>
      <w:r w:rsidRPr="00CE05F7">
        <w:rPr>
          <w:rFonts w:asciiTheme="majorEastAsia" w:eastAsiaTheme="majorEastAsia" w:hAnsiTheme="majorEastAsia" w:hint="eastAsia"/>
          <w:sz w:val="28"/>
          <w:szCs w:val="28"/>
        </w:rPr>
        <w:t>月</w:t>
      </w:r>
      <w:r w:rsidR="00602AA1">
        <w:rPr>
          <w:rFonts w:asciiTheme="majorEastAsia" w:eastAsiaTheme="majorEastAsia" w:hAnsiTheme="majorEastAsia" w:hint="eastAsia"/>
          <w:sz w:val="28"/>
          <w:szCs w:val="28"/>
        </w:rPr>
        <w:t>24</w:t>
      </w:r>
      <w:r w:rsidRPr="00CE05F7">
        <w:rPr>
          <w:rFonts w:asciiTheme="majorEastAsia" w:eastAsiaTheme="majorEastAsia" w:hAnsiTheme="majorEastAsia" w:hint="eastAsia"/>
          <w:sz w:val="28"/>
          <w:szCs w:val="28"/>
        </w:rPr>
        <w:t>日)</w:t>
      </w:r>
    </w:p>
    <w:p w:rsidR="002164B5" w:rsidRPr="00CE05F7" w:rsidRDefault="002164B5" w:rsidP="00CE05F7">
      <w:pPr>
        <w:ind w:firstLineChars="200" w:firstLine="5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1、宣传发动，营造氛围。在</w:t>
      </w:r>
      <w:proofErr w:type="gramStart"/>
      <w:r w:rsidR="00794BDE">
        <w:rPr>
          <w:rFonts w:asciiTheme="majorEastAsia" w:eastAsiaTheme="majorEastAsia" w:hAnsiTheme="majorEastAsia" w:hint="eastAsia"/>
          <w:sz w:val="28"/>
          <w:szCs w:val="28"/>
        </w:rPr>
        <w:t>微信群</w:t>
      </w:r>
      <w:proofErr w:type="gramEnd"/>
      <w:r w:rsidRPr="00CE05F7">
        <w:rPr>
          <w:rFonts w:asciiTheme="majorEastAsia" w:eastAsiaTheme="majorEastAsia" w:hAnsiTheme="majorEastAsia" w:hint="eastAsia"/>
          <w:sz w:val="28"/>
          <w:szCs w:val="28"/>
        </w:rPr>
        <w:t>、校园网络等多种渠道，大力宣传阳光分班的目的、意义，阐释阳光分班的程序和方法，努力营造有利于阳光分</w:t>
      </w:r>
      <w:r w:rsidRPr="00CE05F7">
        <w:rPr>
          <w:rFonts w:asciiTheme="majorEastAsia" w:eastAsiaTheme="majorEastAsia" w:hAnsiTheme="majorEastAsia" w:hint="eastAsia"/>
          <w:sz w:val="28"/>
          <w:szCs w:val="28"/>
        </w:rPr>
        <w:lastRenderedPageBreak/>
        <w:t>班的社会舆论。</w:t>
      </w:r>
    </w:p>
    <w:p w:rsidR="00794BDE" w:rsidRDefault="002164B5" w:rsidP="00CE05F7">
      <w:pPr>
        <w:ind w:firstLineChars="200" w:firstLine="5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2、细化安排，加强指导。</w:t>
      </w:r>
      <w:r w:rsidR="00794BDE">
        <w:rPr>
          <w:rFonts w:asciiTheme="majorEastAsia" w:eastAsiaTheme="majorEastAsia" w:hAnsiTheme="majorEastAsia" w:hint="eastAsia"/>
          <w:sz w:val="28"/>
          <w:szCs w:val="28"/>
        </w:rPr>
        <w:t>按照</w:t>
      </w:r>
      <w:r w:rsidRPr="00CE05F7">
        <w:rPr>
          <w:rFonts w:asciiTheme="majorEastAsia" w:eastAsiaTheme="majorEastAsia" w:hAnsiTheme="majorEastAsia" w:hint="eastAsia"/>
          <w:sz w:val="28"/>
          <w:szCs w:val="28"/>
        </w:rPr>
        <w:t>教育局下发招生、阳光分班等方面的专门文件，全面细致地安排、部署阳光分班工作。建立领导小组，制定实施方案，明确制度措施、责任分工和工作时间表，提前做好阳光分班的各项准备工作。</w:t>
      </w:r>
      <w:r w:rsidR="00794BDE">
        <w:rPr>
          <w:rFonts w:asciiTheme="majorEastAsia" w:eastAsiaTheme="majorEastAsia" w:hAnsiTheme="majorEastAsia" w:hint="eastAsia"/>
          <w:sz w:val="28"/>
          <w:szCs w:val="28"/>
        </w:rPr>
        <w:t xml:space="preserve">         </w:t>
      </w:r>
    </w:p>
    <w:p w:rsidR="00794BDE" w:rsidRDefault="002164B5" w:rsidP="00CE05F7">
      <w:pPr>
        <w:ind w:firstLineChars="200" w:firstLine="5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3.均衡分班、配备师资。提前明确“阳光分班实施方案，班主任及科任教师配备，学生均衡分组，现场抽签分班”等内容。</w:t>
      </w:r>
    </w:p>
    <w:p w:rsidR="002164B5" w:rsidRPr="00CE05F7" w:rsidRDefault="002164B5" w:rsidP="00CE05F7">
      <w:pPr>
        <w:ind w:firstLineChars="200" w:firstLine="5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一是新生均衡分组。小学依据新生性别、出生日期、通知书序号三方面内容，以蛇形排列的方式将所有学生按招生计划的班级数均等分组并进行公示，初中按新生六年级期末统考成绩和性别分别排序，以蛇形排列的方式将所有学生按招生计划的班级数均等分组并进行公示，</w:t>
      </w:r>
    </w:p>
    <w:p w:rsidR="002164B5" w:rsidRPr="00CE05F7" w:rsidRDefault="002164B5" w:rsidP="00CE05F7">
      <w:pPr>
        <w:ind w:firstLineChars="200" w:firstLine="5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二是教师均衡配备，在分班前根据招生计划班数，确定起始年级班主任及科任教师的人事安排，教师安排要根据教师的业务水平、气质性格、年齡结构等因素均衡搭配，做到班级之间基本均衡，不得将骨干教师集中安排到一个或几个班</w:t>
      </w:r>
      <w:r w:rsidR="00DA3C55">
        <w:rPr>
          <w:rFonts w:asciiTheme="majorEastAsia" w:eastAsiaTheme="majorEastAsia" w:hAnsiTheme="majorEastAsia" w:hint="eastAsia"/>
          <w:sz w:val="28"/>
          <w:szCs w:val="28"/>
        </w:rPr>
        <w:t>。</w:t>
      </w:r>
    </w:p>
    <w:p w:rsidR="002164B5" w:rsidRPr="00CE05F7" w:rsidRDefault="002164B5" w:rsidP="00CE05F7">
      <w:pPr>
        <w:ind w:firstLineChars="200" w:firstLine="5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(二)实施阶段(</w:t>
      </w:r>
      <w:r w:rsidR="00602AA1">
        <w:rPr>
          <w:rFonts w:asciiTheme="majorEastAsia" w:eastAsiaTheme="majorEastAsia" w:hAnsiTheme="majorEastAsia" w:hint="eastAsia"/>
          <w:sz w:val="28"/>
          <w:szCs w:val="28"/>
        </w:rPr>
        <w:t>8</w:t>
      </w:r>
      <w:r w:rsidRPr="00CE05F7">
        <w:rPr>
          <w:rFonts w:asciiTheme="majorEastAsia" w:eastAsiaTheme="majorEastAsia" w:hAnsiTheme="majorEastAsia" w:hint="eastAsia"/>
          <w:sz w:val="28"/>
          <w:szCs w:val="28"/>
        </w:rPr>
        <w:t>月</w:t>
      </w:r>
      <w:r w:rsidR="00602AA1">
        <w:rPr>
          <w:rFonts w:asciiTheme="majorEastAsia" w:eastAsiaTheme="majorEastAsia" w:hAnsiTheme="majorEastAsia" w:hint="eastAsia"/>
          <w:sz w:val="28"/>
          <w:szCs w:val="28"/>
        </w:rPr>
        <w:t>25</w:t>
      </w:r>
      <w:r w:rsidRPr="00CE05F7">
        <w:rPr>
          <w:rFonts w:asciiTheme="majorEastAsia" w:eastAsiaTheme="majorEastAsia" w:hAnsiTheme="majorEastAsia" w:hint="eastAsia"/>
          <w:sz w:val="28"/>
          <w:szCs w:val="28"/>
        </w:rPr>
        <w:t>日</w:t>
      </w:r>
      <w:r w:rsidR="00602AA1">
        <w:rPr>
          <w:rFonts w:asciiTheme="majorEastAsia" w:eastAsiaTheme="majorEastAsia" w:hAnsiTheme="majorEastAsia" w:hint="eastAsia"/>
          <w:sz w:val="28"/>
          <w:szCs w:val="28"/>
        </w:rPr>
        <w:t>—8</w:t>
      </w:r>
      <w:r w:rsidRPr="00CE05F7">
        <w:rPr>
          <w:rFonts w:asciiTheme="majorEastAsia" w:eastAsiaTheme="majorEastAsia" w:hAnsiTheme="majorEastAsia" w:hint="eastAsia"/>
          <w:sz w:val="28"/>
          <w:szCs w:val="28"/>
        </w:rPr>
        <w:t>月</w:t>
      </w:r>
      <w:r w:rsidR="00602AA1">
        <w:rPr>
          <w:rFonts w:asciiTheme="majorEastAsia" w:eastAsiaTheme="majorEastAsia" w:hAnsiTheme="majorEastAsia" w:hint="eastAsia"/>
          <w:sz w:val="28"/>
          <w:szCs w:val="28"/>
        </w:rPr>
        <w:t>31</w:t>
      </w:r>
      <w:r w:rsidRPr="00CE05F7">
        <w:rPr>
          <w:rFonts w:asciiTheme="majorEastAsia" w:eastAsiaTheme="majorEastAsia" w:hAnsiTheme="majorEastAsia" w:hint="eastAsia"/>
          <w:sz w:val="28"/>
          <w:szCs w:val="28"/>
        </w:rPr>
        <w:t>日)</w:t>
      </w:r>
    </w:p>
    <w:p w:rsidR="002164B5" w:rsidRPr="00CE05F7" w:rsidRDefault="002164B5" w:rsidP="00CE05F7">
      <w:pPr>
        <w:ind w:firstLineChars="200" w:firstLine="5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1.提前公示</w:t>
      </w:r>
      <w:r w:rsidR="00515CD7">
        <w:rPr>
          <w:rFonts w:asciiTheme="majorEastAsia" w:eastAsiaTheme="majorEastAsia" w:hAnsiTheme="majorEastAsia" w:hint="eastAsia"/>
          <w:sz w:val="28"/>
          <w:szCs w:val="28"/>
        </w:rPr>
        <w:t>。</w:t>
      </w:r>
      <w:r w:rsidRPr="00CE05F7">
        <w:rPr>
          <w:rFonts w:asciiTheme="majorEastAsia" w:eastAsiaTheme="majorEastAsia" w:hAnsiTheme="majorEastAsia" w:hint="eastAsia"/>
          <w:sz w:val="28"/>
          <w:szCs w:val="28"/>
        </w:rPr>
        <w:t>提前在显著位置张榜公示起始年级班主任和科任教师人事安排、起始年级按班数均衡分好的各组新生名单，接受社会各界监督</w:t>
      </w:r>
      <w:r w:rsidR="00515CD7">
        <w:rPr>
          <w:rFonts w:asciiTheme="majorEastAsia" w:eastAsiaTheme="majorEastAsia" w:hAnsiTheme="majorEastAsia" w:hint="eastAsia"/>
          <w:sz w:val="28"/>
          <w:szCs w:val="28"/>
        </w:rPr>
        <w:t>。</w:t>
      </w:r>
    </w:p>
    <w:p w:rsidR="00515CD7" w:rsidRDefault="002164B5" w:rsidP="00CE05F7">
      <w:pPr>
        <w:ind w:firstLineChars="200" w:firstLine="5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2.现场抽签</w:t>
      </w:r>
      <w:r w:rsidR="00515CD7">
        <w:rPr>
          <w:rFonts w:asciiTheme="majorEastAsia" w:eastAsiaTheme="majorEastAsia" w:hAnsiTheme="majorEastAsia" w:hint="eastAsia"/>
          <w:sz w:val="28"/>
          <w:szCs w:val="28"/>
        </w:rPr>
        <w:t>。</w:t>
      </w:r>
      <w:r w:rsidRPr="00CE05F7">
        <w:rPr>
          <w:rFonts w:asciiTheme="majorEastAsia" w:eastAsiaTheme="majorEastAsia" w:hAnsiTheme="majorEastAsia" w:hint="eastAsia"/>
          <w:sz w:val="28"/>
          <w:szCs w:val="28"/>
        </w:rPr>
        <w:t>小学、初中均在</w:t>
      </w:r>
      <w:r w:rsidR="00602AA1">
        <w:rPr>
          <w:rFonts w:asciiTheme="majorEastAsia" w:eastAsiaTheme="majorEastAsia" w:hAnsiTheme="majorEastAsia" w:hint="eastAsia"/>
          <w:sz w:val="28"/>
          <w:szCs w:val="28"/>
        </w:rPr>
        <w:t>8</w:t>
      </w:r>
      <w:r w:rsidRPr="00CE05F7">
        <w:rPr>
          <w:rFonts w:asciiTheme="majorEastAsia" w:eastAsiaTheme="majorEastAsia" w:hAnsiTheme="majorEastAsia" w:hint="eastAsia"/>
          <w:sz w:val="28"/>
          <w:szCs w:val="28"/>
        </w:rPr>
        <w:t>月</w:t>
      </w:r>
      <w:r w:rsidR="00602AA1">
        <w:rPr>
          <w:rFonts w:asciiTheme="majorEastAsia" w:eastAsiaTheme="majorEastAsia" w:hAnsiTheme="majorEastAsia" w:hint="eastAsia"/>
          <w:sz w:val="28"/>
          <w:szCs w:val="28"/>
        </w:rPr>
        <w:t>3</w:t>
      </w:r>
      <w:r w:rsidRPr="00CE05F7">
        <w:rPr>
          <w:rFonts w:asciiTheme="majorEastAsia" w:eastAsiaTheme="majorEastAsia" w:hAnsiTheme="majorEastAsia" w:hint="eastAsia"/>
          <w:sz w:val="28"/>
          <w:szCs w:val="28"/>
        </w:rPr>
        <w:t>1日，在规定时段内召开新生教师、家长、学生本人、社会各界人士参加的现场会议。把均等分组的各组学生名册装入袋内密封保存，并进行统一编号，班主任以随机抽签的方式，现场抽取学生，确定各班主任所带班级的学生组别</w:t>
      </w:r>
      <w:r w:rsidR="00515CD7">
        <w:rPr>
          <w:rFonts w:asciiTheme="majorEastAsia" w:eastAsiaTheme="majorEastAsia" w:hAnsiTheme="majorEastAsia" w:hint="eastAsia"/>
          <w:sz w:val="28"/>
          <w:szCs w:val="28"/>
        </w:rPr>
        <w:t>。</w:t>
      </w:r>
    </w:p>
    <w:p w:rsidR="002164B5" w:rsidRPr="00CE05F7" w:rsidRDefault="002164B5" w:rsidP="00CE05F7">
      <w:pPr>
        <w:ind w:firstLineChars="200" w:firstLine="5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3.确定分班结果</w:t>
      </w:r>
      <w:r w:rsidR="00515CD7">
        <w:rPr>
          <w:rFonts w:asciiTheme="majorEastAsia" w:eastAsiaTheme="majorEastAsia" w:hAnsiTheme="majorEastAsia" w:hint="eastAsia"/>
          <w:sz w:val="28"/>
          <w:szCs w:val="28"/>
        </w:rPr>
        <w:t>。</w:t>
      </w:r>
      <w:r w:rsidRPr="00CE05F7">
        <w:rPr>
          <w:rFonts w:asciiTheme="majorEastAsia" w:eastAsiaTheme="majorEastAsia" w:hAnsiTheme="majorEastAsia" w:hint="eastAsia"/>
          <w:sz w:val="28"/>
          <w:szCs w:val="28"/>
        </w:rPr>
        <w:t>根据班主任随机抽签结果，确定班主任和各组学生匹配结果，学校张榜公布班主任所带班级并备案存档</w:t>
      </w:r>
      <w:r w:rsidR="00515CD7">
        <w:rPr>
          <w:rFonts w:asciiTheme="majorEastAsia" w:eastAsiaTheme="majorEastAsia" w:hAnsiTheme="majorEastAsia" w:hint="eastAsia"/>
          <w:sz w:val="28"/>
          <w:szCs w:val="28"/>
        </w:rPr>
        <w:t>。</w:t>
      </w:r>
    </w:p>
    <w:p w:rsidR="002164B5" w:rsidRPr="00CE05F7" w:rsidRDefault="002164B5" w:rsidP="00CE05F7">
      <w:pPr>
        <w:ind w:firstLineChars="200" w:firstLine="5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lastRenderedPageBreak/>
        <w:t>(三)巩固阶段(9月3日-15日)</w:t>
      </w:r>
    </w:p>
    <w:p w:rsidR="00515CD7" w:rsidRDefault="002164B5" w:rsidP="00CE05F7">
      <w:pPr>
        <w:ind w:firstLineChars="200" w:firstLine="5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开学半个月内，</w:t>
      </w:r>
      <w:r w:rsidR="00515CD7">
        <w:rPr>
          <w:rFonts w:asciiTheme="majorEastAsia" w:eastAsiaTheme="majorEastAsia" w:hAnsiTheme="majorEastAsia" w:hint="eastAsia"/>
          <w:sz w:val="28"/>
          <w:szCs w:val="28"/>
        </w:rPr>
        <w:t>学校</w:t>
      </w:r>
      <w:r w:rsidRPr="00CE05F7">
        <w:rPr>
          <w:rFonts w:asciiTheme="majorEastAsia" w:eastAsiaTheme="majorEastAsia" w:hAnsiTheme="majorEastAsia" w:hint="eastAsia"/>
          <w:sz w:val="28"/>
          <w:szCs w:val="28"/>
        </w:rPr>
        <w:t>对阳光分班全面检查，严禁阳光分班后校内调班、严禁</w:t>
      </w:r>
      <w:r w:rsidR="00254763">
        <w:rPr>
          <w:rFonts w:asciiTheme="majorEastAsia" w:eastAsiaTheme="majorEastAsia" w:hAnsiTheme="majorEastAsia" w:hint="eastAsia"/>
          <w:sz w:val="28"/>
          <w:szCs w:val="28"/>
        </w:rPr>
        <w:t>接</w:t>
      </w:r>
      <w:r w:rsidRPr="00CE05F7">
        <w:rPr>
          <w:rFonts w:asciiTheme="majorEastAsia" w:eastAsiaTheme="majorEastAsia" w:hAnsiTheme="majorEastAsia" w:hint="eastAsia"/>
          <w:sz w:val="28"/>
          <w:szCs w:val="28"/>
        </w:rPr>
        <w:t>收学生</w:t>
      </w:r>
      <w:proofErr w:type="gramStart"/>
      <w:r w:rsidRPr="00CE05F7">
        <w:rPr>
          <w:rFonts w:asciiTheme="majorEastAsia" w:eastAsiaTheme="majorEastAsia" w:hAnsiTheme="majorEastAsia" w:hint="eastAsia"/>
          <w:sz w:val="28"/>
          <w:szCs w:val="28"/>
        </w:rPr>
        <w:t>私自进</w:t>
      </w:r>
      <w:proofErr w:type="gramEnd"/>
      <w:r w:rsidR="00254763">
        <w:rPr>
          <w:rFonts w:asciiTheme="majorEastAsia" w:eastAsiaTheme="majorEastAsia" w:hAnsiTheme="majorEastAsia" w:hint="eastAsia"/>
          <w:sz w:val="28"/>
          <w:szCs w:val="28"/>
        </w:rPr>
        <w:t>住</w:t>
      </w:r>
      <w:r w:rsidRPr="00CE05F7">
        <w:rPr>
          <w:rFonts w:asciiTheme="majorEastAsia" w:eastAsiaTheme="majorEastAsia" w:hAnsiTheme="majorEastAsia" w:hint="eastAsia"/>
          <w:sz w:val="28"/>
          <w:szCs w:val="28"/>
        </w:rPr>
        <w:t>，初中小学起始年级新生第一学期内不准转学，因故未参加阳光分班或开学后由外地转入的学生，继续执行阳光分班规定，</w:t>
      </w:r>
      <w:r w:rsidR="00515CD7">
        <w:rPr>
          <w:rFonts w:asciiTheme="majorEastAsia" w:eastAsiaTheme="majorEastAsia" w:hAnsiTheme="majorEastAsia" w:hint="eastAsia"/>
          <w:sz w:val="28"/>
          <w:szCs w:val="28"/>
        </w:rPr>
        <w:t>在</w:t>
      </w:r>
      <w:r w:rsidRPr="00CE05F7">
        <w:rPr>
          <w:rFonts w:asciiTheme="majorEastAsia" w:eastAsiaTheme="majorEastAsia" w:hAnsiTheme="majorEastAsia" w:hint="eastAsia"/>
          <w:sz w:val="28"/>
          <w:szCs w:val="28"/>
        </w:rPr>
        <w:t>学校代表监督下，集中时间采取公开抽签的方式确定入读班级，任何学生不得例外，</w:t>
      </w:r>
      <w:proofErr w:type="gramStart"/>
      <w:r w:rsidRPr="00CE05F7">
        <w:rPr>
          <w:rFonts w:asciiTheme="majorEastAsia" w:eastAsiaTheme="majorEastAsia" w:hAnsiTheme="majorEastAsia" w:hint="eastAsia"/>
          <w:sz w:val="28"/>
          <w:szCs w:val="28"/>
        </w:rPr>
        <w:t>不得箱私舞弊</w:t>
      </w:r>
      <w:proofErr w:type="gramEnd"/>
      <w:r w:rsidR="00515CD7">
        <w:rPr>
          <w:rFonts w:asciiTheme="majorEastAsia" w:eastAsiaTheme="majorEastAsia" w:hAnsiTheme="majorEastAsia" w:hint="eastAsia"/>
          <w:sz w:val="28"/>
          <w:szCs w:val="28"/>
        </w:rPr>
        <w:t>，</w:t>
      </w:r>
      <w:r w:rsidRPr="00CE05F7">
        <w:rPr>
          <w:rFonts w:asciiTheme="majorEastAsia" w:eastAsiaTheme="majorEastAsia" w:hAnsiTheme="majorEastAsia" w:hint="eastAsia"/>
          <w:sz w:val="28"/>
          <w:szCs w:val="28"/>
        </w:rPr>
        <w:t>发现问题，严肃处理</w:t>
      </w:r>
      <w:r w:rsidR="00515CD7">
        <w:rPr>
          <w:rFonts w:asciiTheme="majorEastAsia" w:eastAsiaTheme="majorEastAsia" w:hAnsiTheme="majorEastAsia" w:hint="eastAsia"/>
          <w:sz w:val="28"/>
          <w:szCs w:val="28"/>
        </w:rPr>
        <w:t>。接受</w:t>
      </w:r>
      <w:r w:rsidR="00515CD7" w:rsidRPr="00515CD7">
        <w:rPr>
          <w:rFonts w:asciiTheme="majorEastAsia" w:eastAsiaTheme="majorEastAsia" w:hAnsiTheme="majorEastAsia" w:hint="eastAsia"/>
          <w:sz w:val="28"/>
          <w:szCs w:val="28"/>
        </w:rPr>
        <w:t>教育局组织人员对阳光分班全面检查</w:t>
      </w:r>
      <w:r w:rsidR="00515CD7">
        <w:rPr>
          <w:rFonts w:asciiTheme="majorEastAsia" w:eastAsiaTheme="majorEastAsia" w:hAnsiTheme="majorEastAsia" w:hint="eastAsia"/>
          <w:sz w:val="28"/>
          <w:szCs w:val="28"/>
        </w:rPr>
        <w:t>。</w:t>
      </w:r>
    </w:p>
    <w:p w:rsidR="002164B5" w:rsidRPr="00CE05F7" w:rsidRDefault="002164B5" w:rsidP="00CE05F7">
      <w:pPr>
        <w:ind w:firstLineChars="200" w:firstLine="5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四、领导小组</w:t>
      </w:r>
    </w:p>
    <w:p w:rsidR="002164B5" w:rsidRPr="00CE05F7" w:rsidRDefault="002164B5" w:rsidP="00CE05F7">
      <w:pPr>
        <w:ind w:firstLineChars="200" w:firstLine="5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组长：</w:t>
      </w:r>
      <w:r w:rsidR="00515CD7">
        <w:rPr>
          <w:rFonts w:asciiTheme="majorEastAsia" w:eastAsiaTheme="majorEastAsia" w:hAnsiTheme="majorEastAsia" w:hint="eastAsia"/>
          <w:sz w:val="28"/>
          <w:szCs w:val="28"/>
        </w:rPr>
        <w:t>傅贵全</w:t>
      </w:r>
      <w:r w:rsidRPr="00CE05F7">
        <w:rPr>
          <w:rFonts w:asciiTheme="majorEastAsia" w:eastAsiaTheme="majorEastAsia" w:hAnsiTheme="majorEastAsia" w:hint="eastAsia"/>
          <w:sz w:val="28"/>
          <w:szCs w:val="28"/>
        </w:rPr>
        <w:t xml:space="preserve"> </w:t>
      </w:r>
      <w:r w:rsidR="00515CD7">
        <w:rPr>
          <w:rFonts w:asciiTheme="majorEastAsia" w:eastAsiaTheme="majorEastAsia" w:hAnsiTheme="majorEastAsia" w:hint="eastAsia"/>
          <w:sz w:val="28"/>
          <w:szCs w:val="28"/>
        </w:rPr>
        <w:t>上园镇学校校长</w:t>
      </w:r>
    </w:p>
    <w:p w:rsidR="00602AA1" w:rsidRDefault="002164B5" w:rsidP="00CE05F7">
      <w:pPr>
        <w:ind w:firstLineChars="200" w:firstLine="560"/>
        <w:jc w:val="left"/>
        <w:rPr>
          <w:rFonts w:asciiTheme="majorEastAsia" w:eastAsiaTheme="majorEastAsia" w:hAnsiTheme="majorEastAsia" w:hint="eastAsia"/>
          <w:sz w:val="28"/>
          <w:szCs w:val="28"/>
        </w:rPr>
      </w:pPr>
      <w:r w:rsidRPr="00CE05F7">
        <w:rPr>
          <w:rFonts w:asciiTheme="majorEastAsia" w:eastAsiaTheme="majorEastAsia" w:hAnsiTheme="majorEastAsia" w:hint="eastAsia"/>
          <w:sz w:val="28"/>
          <w:szCs w:val="28"/>
        </w:rPr>
        <w:t>副组长：</w:t>
      </w:r>
      <w:r w:rsidR="00602AA1">
        <w:rPr>
          <w:rFonts w:asciiTheme="majorEastAsia" w:eastAsiaTheme="majorEastAsia" w:hAnsiTheme="majorEastAsia" w:hint="eastAsia"/>
          <w:sz w:val="28"/>
          <w:szCs w:val="28"/>
        </w:rPr>
        <w:t>李东风  上园镇学校副书记</w:t>
      </w:r>
    </w:p>
    <w:p w:rsidR="002164B5" w:rsidRPr="00CE05F7" w:rsidRDefault="00515CD7" w:rsidP="00602AA1">
      <w:pPr>
        <w:ind w:firstLineChars="600" w:firstLine="1680"/>
        <w:jc w:val="left"/>
        <w:rPr>
          <w:rFonts w:asciiTheme="majorEastAsia" w:eastAsiaTheme="majorEastAsia" w:hAnsiTheme="majorEastAsia"/>
          <w:sz w:val="28"/>
          <w:szCs w:val="28"/>
        </w:rPr>
      </w:pPr>
      <w:r>
        <w:rPr>
          <w:rFonts w:asciiTheme="majorEastAsia" w:eastAsiaTheme="majorEastAsia" w:hAnsiTheme="majorEastAsia" w:hint="eastAsia"/>
          <w:sz w:val="28"/>
          <w:szCs w:val="28"/>
        </w:rPr>
        <w:t>杨春雨 上园镇学校</w:t>
      </w:r>
      <w:r w:rsidR="00602AA1">
        <w:rPr>
          <w:rFonts w:asciiTheme="majorEastAsia" w:eastAsiaTheme="majorEastAsia" w:hAnsiTheme="majorEastAsia" w:hint="eastAsia"/>
          <w:sz w:val="28"/>
          <w:szCs w:val="28"/>
        </w:rPr>
        <w:t>副</w:t>
      </w:r>
      <w:r>
        <w:rPr>
          <w:rFonts w:asciiTheme="majorEastAsia" w:eastAsiaTheme="majorEastAsia" w:hAnsiTheme="majorEastAsia" w:hint="eastAsia"/>
          <w:sz w:val="28"/>
          <w:szCs w:val="28"/>
        </w:rPr>
        <w:t>校长</w:t>
      </w:r>
    </w:p>
    <w:p w:rsidR="002164B5" w:rsidRPr="00CE05F7" w:rsidRDefault="002164B5" w:rsidP="00CE05F7">
      <w:pPr>
        <w:ind w:firstLineChars="200" w:firstLine="5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成员：</w:t>
      </w:r>
      <w:r w:rsidR="00602AA1">
        <w:rPr>
          <w:rFonts w:asciiTheme="majorEastAsia" w:eastAsiaTheme="majorEastAsia" w:hAnsiTheme="majorEastAsia" w:hint="eastAsia"/>
          <w:sz w:val="28"/>
          <w:szCs w:val="28"/>
        </w:rPr>
        <w:t xml:space="preserve">宝丽 杨佳炜 王红霞 禚国庆 </w:t>
      </w:r>
      <w:r w:rsidR="00515CD7">
        <w:rPr>
          <w:rFonts w:asciiTheme="majorEastAsia" w:eastAsiaTheme="majorEastAsia" w:hAnsiTheme="majorEastAsia" w:hint="eastAsia"/>
          <w:sz w:val="28"/>
          <w:szCs w:val="28"/>
        </w:rPr>
        <w:t xml:space="preserve">王德臣 郝刘丹 </w:t>
      </w:r>
    </w:p>
    <w:p w:rsidR="002164B5" w:rsidRPr="00CE05F7" w:rsidRDefault="002164B5" w:rsidP="00CE05F7">
      <w:pPr>
        <w:ind w:firstLineChars="200" w:firstLine="5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五、工作要求</w:t>
      </w:r>
    </w:p>
    <w:p w:rsidR="002164B5" w:rsidRPr="00CE05F7" w:rsidRDefault="002164B5" w:rsidP="00CE05F7">
      <w:pPr>
        <w:ind w:firstLineChars="200" w:firstLine="5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1.提高认识，加强领导</w:t>
      </w:r>
      <w:r w:rsidR="00866FA8">
        <w:rPr>
          <w:rFonts w:asciiTheme="majorEastAsia" w:eastAsiaTheme="majorEastAsia" w:hAnsiTheme="majorEastAsia" w:hint="eastAsia"/>
          <w:sz w:val="28"/>
          <w:szCs w:val="28"/>
        </w:rPr>
        <w:t>。</w:t>
      </w:r>
      <w:r w:rsidRPr="00CE05F7">
        <w:rPr>
          <w:rFonts w:asciiTheme="majorEastAsia" w:eastAsiaTheme="majorEastAsia" w:hAnsiTheme="majorEastAsia" w:hint="eastAsia"/>
          <w:sz w:val="28"/>
          <w:szCs w:val="28"/>
        </w:rPr>
        <w:t>统一思想，高度重视，要切实加强对阳光分班工作的领导，明确校长负责制；要积极宣传，严密组织，阳光操作，以积极的态度和务实的作风，严肃认真地做好阳光分班工作.</w:t>
      </w:r>
    </w:p>
    <w:p w:rsidR="002164B5" w:rsidRPr="00CE05F7" w:rsidRDefault="002164B5" w:rsidP="00CE05F7">
      <w:pPr>
        <w:ind w:firstLineChars="200" w:firstLine="5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2.制定</w:t>
      </w:r>
      <w:r w:rsidR="00866FA8">
        <w:rPr>
          <w:rFonts w:asciiTheme="majorEastAsia" w:eastAsiaTheme="majorEastAsia" w:hAnsiTheme="majorEastAsia" w:hint="eastAsia"/>
          <w:sz w:val="28"/>
          <w:szCs w:val="28"/>
        </w:rPr>
        <w:t>方案，健全</w:t>
      </w:r>
      <w:r w:rsidRPr="00CE05F7">
        <w:rPr>
          <w:rFonts w:asciiTheme="majorEastAsia" w:eastAsiaTheme="majorEastAsia" w:hAnsiTheme="majorEastAsia" w:hint="eastAsia"/>
          <w:sz w:val="28"/>
          <w:szCs w:val="28"/>
        </w:rPr>
        <w:t>制度。根据《北票市义务教育学校阳光分班实施方案》制订本校阳光分班实施方案，明确下列内容：均衡搭配班主任和科任教师制度、学生成绩排序均等分组及公示办法、现场抽签规则、阳光分班监督保障制度、违规人员处罚办法、后转入学生随机抽签入班制度、均衡搭配后续任课教师保障学段完整性的制度等，将阳光分班纳入制度约束的笼子</w:t>
      </w:r>
      <w:r w:rsidR="00866FA8">
        <w:rPr>
          <w:rFonts w:asciiTheme="majorEastAsia" w:eastAsiaTheme="majorEastAsia" w:hAnsiTheme="majorEastAsia" w:hint="eastAsia"/>
          <w:sz w:val="28"/>
          <w:szCs w:val="28"/>
        </w:rPr>
        <w:t>。</w:t>
      </w:r>
    </w:p>
    <w:p w:rsidR="002164B5" w:rsidRPr="00CE05F7" w:rsidRDefault="002164B5" w:rsidP="00CE05F7">
      <w:pPr>
        <w:ind w:firstLineChars="200" w:firstLine="5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3.完善机制，阳光操作</w:t>
      </w:r>
      <w:r w:rsidR="00866FA8">
        <w:rPr>
          <w:rFonts w:asciiTheme="majorEastAsia" w:eastAsiaTheme="majorEastAsia" w:hAnsiTheme="majorEastAsia" w:hint="eastAsia"/>
          <w:sz w:val="28"/>
          <w:szCs w:val="28"/>
        </w:rPr>
        <w:t>。</w:t>
      </w:r>
      <w:r w:rsidRPr="00CE05F7">
        <w:rPr>
          <w:rFonts w:asciiTheme="majorEastAsia" w:eastAsiaTheme="majorEastAsia" w:hAnsiTheme="majorEastAsia" w:hint="eastAsia"/>
          <w:sz w:val="28"/>
          <w:szCs w:val="28"/>
        </w:rPr>
        <w:t>结合阳光分班工作实际，</w:t>
      </w:r>
      <w:r w:rsidR="00866FA8">
        <w:rPr>
          <w:rFonts w:asciiTheme="majorEastAsia" w:eastAsiaTheme="majorEastAsia" w:hAnsiTheme="majorEastAsia" w:hint="eastAsia"/>
          <w:sz w:val="28"/>
          <w:szCs w:val="28"/>
        </w:rPr>
        <w:t>结合学校实际</w:t>
      </w:r>
      <w:r w:rsidRPr="00CE05F7">
        <w:rPr>
          <w:rFonts w:asciiTheme="majorEastAsia" w:eastAsiaTheme="majorEastAsia" w:hAnsiTheme="majorEastAsia" w:hint="eastAsia"/>
          <w:sz w:val="28"/>
          <w:szCs w:val="28"/>
        </w:rPr>
        <w:t>建立一整套科学合理、符合校情的阳光分班操作机制、保障规范进行.要建立自我约束、监察部门检查、群众监督举报等制约机制，确保阳光操作，公正、公平、</w:t>
      </w:r>
      <w:r w:rsidRPr="00CE05F7">
        <w:rPr>
          <w:rFonts w:asciiTheme="majorEastAsia" w:eastAsiaTheme="majorEastAsia" w:hAnsiTheme="majorEastAsia" w:hint="eastAsia"/>
          <w:sz w:val="28"/>
          <w:szCs w:val="28"/>
        </w:rPr>
        <w:lastRenderedPageBreak/>
        <w:t>公开开展.</w:t>
      </w:r>
    </w:p>
    <w:p w:rsidR="002164B5" w:rsidRPr="00CE05F7" w:rsidRDefault="002164B5" w:rsidP="00CE05F7">
      <w:pPr>
        <w:ind w:firstLineChars="200" w:firstLine="5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4.持之以恒，巩固成果</w:t>
      </w:r>
      <w:r w:rsidR="00866FA8">
        <w:rPr>
          <w:rFonts w:asciiTheme="majorEastAsia" w:eastAsiaTheme="majorEastAsia" w:hAnsiTheme="majorEastAsia" w:hint="eastAsia"/>
          <w:sz w:val="28"/>
          <w:szCs w:val="28"/>
        </w:rPr>
        <w:t>。</w:t>
      </w:r>
      <w:r w:rsidRPr="00CE05F7">
        <w:rPr>
          <w:rFonts w:asciiTheme="majorEastAsia" w:eastAsiaTheme="majorEastAsia" w:hAnsiTheme="majorEastAsia" w:hint="eastAsia"/>
          <w:sz w:val="28"/>
          <w:szCs w:val="28"/>
        </w:rPr>
        <w:t>坚持对阳光分班进行后续跟踪督导检查，坚决转变部分家长</w:t>
      </w:r>
      <w:proofErr w:type="gramStart"/>
      <w:r w:rsidRPr="00CE05F7">
        <w:rPr>
          <w:rFonts w:asciiTheme="majorEastAsia" w:eastAsiaTheme="majorEastAsia" w:hAnsiTheme="majorEastAsia" w:hint="eastAsia"/>
          <w:sz w:val="28"/>
          <w:szCs w:val="28"/>
        </w:rPr>
        <w:t>幻想找</w:t>
      </w:r>
      <w:proofErr w:type="gramEnd"/>
      <w:r w:rsidRPr="00CE05F7">
        <w:rPr>
          <w:rFonts w:asciiTheme="majorEastAsia" w:eastAsiaTheme="majorEastAsia" w:hAnsiTheme="majorEastAsia" w:hint="eastAsia"/>
          <w:sz w:val="28"/>
          <w:szCs w:val="28"/>
        </w:rPr>
        <w:t>门路、托关系“择校、择班”的不良社会风气，坚决取消所谓“重点班”、“实验班”等办学行为.针对开学初个别学生观望等待没有及时报到或企求转班、转学等现象，明确态度，面对阳光分班，任何学生都不能享有特权，都必须遵守规则参与平行分班。</w:t>
      </w:r>
      <w:r w:rsidR="00866FA8">
        <w:rPr>
          <w:rFonts w:asciiTheme="majorEastAsia" w:eastAsiaTheme="majorEastAsia" w:hAnsiTheme="majorEastAsia" w:hint="eastAsia"/>
          <w:sz w:val="28"/>
          <w:szCs w:val="28"/>
        </w:rPr>
        <w:t>接受教育局</w:t>
      </w:r>
      <w:r w:rsidRPr="00CE05F7">
        <w:rPr>
          <w:rFonts w:asciiTheme="majorEastAsia" w:eastAsiaTheme="majorEastAsia" w:hAnsiTheme="majorEastAsia" w:hint="eastAsia"/>
          <w:sz w:val="28"/>
          <w:szCs w:val="28"/>
        </w:rPr>
        <w:t>对阳光分班进行全面检查，确保阳光分班善始善终，各项政策贯彻到底。</w:t>
      </w:r>
    </w:p>
    <w:p w:rsidR="00866FA8" w:rsidRDefault="002164B5" w:rsidP="00CE05F7">
      <w:pPr>
        <w:ind w:firstLineChars="200" w:firstLine="5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5.标本兼治，综合治理</w:t>
      </w:r>
      <w:r w:rsidR="00866FA8">
        <w:rPr>
          <w:rFonts w:asciiTheme="majorEastAsia" w:eastAsiaTheme="majorEastAsia" w:hAnsiTheme="majorEastAsia" w:hint="eastAsia"/>
          <w:sz w:val="28"/>
          <w:szCs w:val="28"/>
        </w:rPr>
        <w:t>。</w:t>
      </w:r>
      <w:r w:rsidRPr="00CE05F7">
        <w:rPr>
          <w:rFonts w:asciiTheme="majorEastAsia" w:eastAsiaTheme="majorEastAsia" w:hAnsiTheme="majorEastAsia" w:hint="eastAsia"/>
          <w:sz w:val="28"/>
          <w:szCs w:val="28"/>
        </w:rPr>
        <w:t>积极采取措施，转变教育观念，改善办学条件，加强队伍建设，均衡资源配置，通过标本兼治，综合治理，彻底消灭“择校、择师、择班”的土壤，推进教育公平，推进我</w:t>
      </w:r>
      <w:r w:rsidR="00866FA8">
        <w:rPr>
          <w:rFonts w:asciiTheme="majorEastAsia" w:eastAsiaTheme="majorEastAsia" w:hAnsiTheme="majorEastAsia" w:hint="eastAsia"/>
          <w:sz w:val="28"/>
          <w:szCs w:val="28"/>
        </w:rPr>
        <w:t>校</w:t>
      </w:r>
      <w:r w:rsidRPr="00CE05F7">
        <w:rPr>
          <w:rFonts w:asciiTheme="majorEastAsia" w:eastAsiaTheme="majorEastAsia" w:hAnsiTheme="majorEastAsia" w:hint="eastAsia"/>
          <w:sz w:val="28"/>
          <w:szCs w:val="28"/>
        </w:rPr>
        <w:t>义务教育的科学发展</w:t>
      </w:r>
      <w:r w:rsidR="00866FA8">
        <w:rPr>
          <w:rFonts w:asciiTheme="majorEastAsia" w:eastAsiaTheme="majorEastAsia" w:hAnsiTheme="majorEastAsia" w:hint="eastAsia"/>
          <w:sz w:val="28"/>
          <w:szCs w:val="28"/>
        </w:rPr>
        <w:t>。</w:t>
      </w:r>
    </w:p>
    <w:p w:rsidR="002164B5" w:rsidRPr="00CE05F7" w:rsidRDefault="002164B5" w:rsidP="00CE05F7">
      <w:pPr>
        <w:ind w:firstLineChars="200" w:firstLine="5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6.严肃纪律，严格责任</w:t>
      </w:r>
      <w:r w:rsidR="00866FA8">
        <w:rPr>
          <w:rFonts w:asciiTheme="majorEastAsia" w:eastAsiaTheme="majorEastAsia" w:hAnsiTheme="majorEastAsia" w:hint="eastAsia"/>
          <w:sz w:val="28"/>
          <w:szCs w:val="28"/>
        </w:rPr>
        <w:t>。</w:t>
      </w:r>
      <w:r w:rsidRPr="00CE05F7">
        <w:rPr>
          <w:rFonts w:asciiTheme="majorEastAsia" w:eastAsiaTheme="majorEastAsia" w:hAnsiTheme="majorEastAsia" w:hint="eastAsia"/>
          <w:sz w:val="28"/>
          <w:szCs w:val="28"/>
        </w:rPr>
        <w:t>严禁</w:t>
      </w:r>
      <w:proofErr w:type="gramStart"/>
      <w:r w:rsidRPr="00CE05F7">
        <w:rPr>
          <w:rFonts w:asciiTheme="majorEastAsia" w:eastAsiaTheme="majorEastAsia" w:hAnsiTheme="majorEastAsia" w:hint="eastAsia"/>
          <w:sz w:val="28"/>
          <w:szCs w:val="28"/>
        </w:rPr>
        <w:t>佝</w:t>
      </w:r>
      <w:proofErr w:type="gramEnd"/>
      <w:r w:rsidRPr="00CE05F7">
        <w:rPr>
          <w:rFonts w:asciiTheme="majorEastAsia" w:eastAsiaTheme="majorEastAsia" w:hAnsiTheme="majorEastAsia" w:hint="eastAsia"/>
          <w:sz w:val="28"/>
          <w:szCs w:val="28"/>
        </w:rPr>
        <w:t>私舞弊，严格按规范和程序办事，对于违反各项规定的责任人，坚决</w:t>
      </w:r>
      <w:r w:rsidR="00866FA8">
        <w:rPr>
          <w:rFonts w:asciiTheme="majorEastAsia" w:eastAsiaTheme="majorEastAsia" w:hAnsiTheme="majorEastAsia" w:hint="eastAsia"/>
          <w:sz w:val="28"/>
          <w:szCs w:val="28"/>
        </w:rPr>
        <w:t>追</w:t>
      </w:r>
      <w:r w:rsidRPr="00CE05F7">
        <w:rPr>
          <w:rFonts w:asciiTheme="majorEastAsia" w:eastAsiaTheme="majorEastAsia" w:hAnsiTheme="majorEastAsia" w:hint="eastAsia"/>
          <w:sz w:val="28"/>
          <w:szCs w:val="28"/>
        </w:rPr>
        <w:t>究责任</w:t>
      </w:r>
      <w:r w:rsidR="00866FA8">
        <w:rPr>
          <w:rFonts w:asciiTheme="majorEastAsia" w:eastAsiaTheme="majorEastAsia" w:hAnsiTheme="majorEastAsia" w:hint="eastAsia"/>
          <w:sz w:val="28"/>
          <w:szCs w:val="28"/>
        </w:rPr>
        <w:t>，</w:t>
      </w:r>
      <w:r w:rsidRPr="00CE05F7">
        <w:rPr>
          <w:rFonts w:asciiTheme="majorEastAsia" w:eastAsiaTheme="majorEastAsia" w:hAnsiTheme="majorEastAsia" w:hint="eastAsia"/>
          <w:sz w:val="28"/>
          <w:szCs w:val="28"/>
        </w:rPr>
        <w:t>认真做好工作总结</w:t>
      </w:r>
      <w:r w:rsidR="00866FA8">
        <w:rPr>
          <w:rFonts w:asciiTheme="majorEastAsia" w:eastAsiaTheme="majorEastAsia" w:hAnsiTheme="majorEastAsia" w:hint="eastAsia"/>
          <w:sz w:val="28"/>
          <w:szCs w:val="28"/>
        </w:rPr>
        <w:t>。</w:t>
      </w:r>
    </w:p>
    <w:p w:rsidR="00866FA8" w:rsidRDefault="00866FA8" w:rsidP="00CE05F7">
      <w:pPr>
        <w:ind w:firstLineChars="200" w:firstLine="560"/>
        <w:jc w:val="left"/>
        <w:rPr>
          <w:rFonts w:asciiTheme="majorEastAsia" w:eastAsiaTheme="majorEastAsia" w:hAnsiTheme="majorEastAsia"/>
          <w:sz w:val="28"/>
          <w:szCs w:val="28"/>
        </w:rPr>
      </w:pPr>
    </w:p>
    <w:p w:rsidR="00866FA8" w:rsidRDefault="00866FA8" w:rsidP="00CE05F7">
      <w:pPr>
        <w:ind w:firstLineChars="200" w:firstLine="560"/>
        <w:jc w:val="left"/>
        <w:rPr>
          <w:rFonts w:asciiTheme="majorEastAsia" w:eastAsiaTheme="majorEastAsia" w:hAnsiTheme="majorEastAsia"/>
          <w:sz w:val="28"/>
          <w:szCs w:val="28"/>
        </w:rPr>
      </w:pPr>
    </w:p>
    <w:p w:rsidR="002164B5" w:rsidRPr="00CE05F7" w:rsidRDefault="00866FA8" w:rsidP="00866FA8">
      <w:pPr>
        <w:ind w:firstLineChars="2150" w:firstLine="6020"/>
        <w:jc w:val="left"/>
        <w:rPr>
          <w:rFonts w:asciiTheme="majorEastAsia" w:eastAsiaTheme="majorEastAsia" w:hAnsiTheme="majorEastAsia"/>
          <w:sz w:val="28"/>
          <w:szCs w:val="28"/>
        </w:rPr>
      </w:pPr>
      <w:r>
        <w:rPr>
          <w:rFonts w:asciiTheme="majorEastAsia" w:eastAsiaTheme="majorEastAsia" w:hAnsiTheme="majorEastAsia" w:hint="eastAsia"/>
          <w:sz w:val="28"/>
          <w:szCs w:val="28"/>
        </w:rPr>
        <w:t>北票市上园镇学校</w:t>
      </w:r>
    </w:p>
    <w:p w:rsidR="002164B5" w:rsidRPr="00CE05F7" w:rsidRDefault="002164B5" w:rsidP="00866FA8">
      <w:pPr>
        <w:ind w:firstLineChars="2200" w:firstLine="6160"/>
        <w:jc w:val="left"/>
        <w:rPr>
          <w:rFonts w:asciiTheme="majorEastAsia" w:eastAsiaTheme="majorEastAsia" w:hAnsiTheme="majorEastAsia"/>
          <w:sz w:val="28"/>
          <w:szCs w:val="28"/>
        </w:rPr>
      </w:pPr>
      <w:r w:rsidRPr="00CE05F7">
        <w:rPr>
          <w:rFonts w:asciiTheme="majorEastAsia" w:eastAsiaTheme="majorEastAsia" w:hAnsiTheme="majorEastAsia" w:hint="eastAsia"/>
          <w:sz w:val="28"/>
          <w:szCs w:val="28"/>
        </w:rPr>
        <w:t>2021年</w:t>
      </w:r>
      <w:r w:rsidR="00D046AA">
        <w:rPr>
          <w:rFonts w:asciiTheme="majorEastAsia" w:eastAsiaTheme="majorEastAsia" w:hAnsiTheme="majorEastAsia" w:hint="eastAsia"/>
          <w:sz w:val="28"/>
          <w:szCs w:val="28"/>
        </w:rPr>
        <w:t>8</w:t>
      </w:r>
      <w:r w:rsidRPr="00CE05F7">
        <w:rPr>
          <w:rFonts w:asciiTheme="majorEastAsia" w:eastAsiaTheme="majorEastAsia" w:hAnsiTheme="majorEastAsia" w:hint="eastAsia"/>
          <w:sz w:val="28"/>
          <w:szCs w:val="28"/>
        </w:rPr>
        <w:t>月</w:t>
      </w:r>
      <w:r w:rsidR="00D046AA">
        <w:rPr>
          <w:rFonts w:asciiTheme="majorEastAsia" w:eastAsiaTheme="majorEastAsia" w:hAnsiTheme="majorEastAsia" w:hint="eastAsia"/>
          <w:sz w:val="28"/>
          <w:szCs w:val="28"/>
        </w:rPr>
        <w:t>20</w:t>
      </w:r>
      <w:r w:rsidRPr="00CE05F7">
        <w:rPr>
          <w:rFonts w:asciiTheme="majorEastAsia" w:eastAsiaTheme="majorEastAsia" w:hAnsiTheme="majorEastAsia" w:hint="eastAsia"/>
          <w:sz w:val="28"/>
          <w:szCs w:val="28"/>
        </w:rPr>
        <w:t>日</w:t>
      </w:r>
    </w:p>
    <w:p w:rsidR="002164B5" w:rsidRPr="00866FA8" w:rsidRDefault="002164B5" w:rsidP="00CE05F7">
      <w:pPr>
        <w:ind w:firstLineChars="200" w:firstLine="560"/>
        <w:jc w:val="left"/>
        <w:rPr>
          <w:rFonts w:asciiTheme="majorEastAsia" w:eastAsiaTheme="majorEastAsia" w:hAnsiTheme="majorEastAsia"/>
          <w:sz w:val="28"/>
          <w:szCs w:val="28"/>
        </w:rPr>
      </w:pPr>
    </w:p>
    <w:sectPr w:rsidR="002164B5" w:rsidRPr="00866FA8" w:rsidSect="00CE05F7">
      <w:pgSz w:w="11906" w:h="16838"/>
      <w:pgMar w:top="1134" w:right="1134" w:bottom="1134"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7846" w:rsidRDefault="00077846" w:rsidP="00077846">
      <w:r>
        <w:separator/>
      </w:r>
    </w:p>
  </w:endnote>
  <w:endnote w:type="continuationSeparator" w:id="1">
    <w:p w:rsidR="00077846" w:rsidRDefault="00077846" w:rsidP="0007784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7846" w:rsidRDefault="00077846" w:rsidP="00077846">
      <w:r>
        <w:separator/>
      </w:r>
    </w:p>
  </w:footnote>
  <w:footnote w:type="continuationSeparator" w:id="1">
    <w:p w:rsidR="00077846" w:rsidRDefault="00077846" w:rsidP="0007784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77846"/>
    <w:rsid w:val="00077846"/>
    <w:rsid w:val="00127229"/>
    <w:rsid w:val="002164B5"/>
    <w:rsid w:val="00254763"/>
    <w:rsid w:val="003241A3"/>
    <w:rsid w:val="00374F1D"/>
    <w:rsid w:val="00515CD7"/>
    <w:rsid w:val="00602AA1"/>
    <w:rsid w:val="006B198B"/>
    <w:rsid w:val="006C043C"/>
    <w:rsid w:val="00700EB5"/>
    <w:rsid w:val="00794BDE"/>
    <w:rsid w:val="0085662E"/>
    <w:rsid w:val="00866FA8"/>
    <w:rsid w:val="00990BAE"/>
    <w:rsid w:val="00A44468"/>
    <w:rsid w:val="00B97423"/>
    <w:rsid w:val="00CE05F7"/>
    <w:rsid w:val="00D046AA"/>
    <w:rsid w:val="00D04A87"/>
    <w:rsid w:val="00D27600"/>
    <w:rsid w:val="00D5250A"/>
    <w:rsid w:val="00DA3C55"/>
    <w:rsid w:val="00F82F1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A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778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77846"/>
    <w:rPr>
      <w:sz w:val="18"/>
      <w:szCs w:val="18"/>
    </w:rPr>
  </w:style>
  <w:style w:type="paragraph" w:styleId="a4">
    <w:name w:val="footer"/>
    <w:basedOn w:val="a"/>
    <w:link w:val="Char0"/>
    <w:uiPriority w:val="99"/>
    <w:semiHidden/>
    <w:unhideWhenUsed/>
    <w:rsid w:val="0007784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77846"/>
    <w:rPr>
      <w:sz w:val="18"/>
      <w:szCs w:val="18"/>
    </w:rPr>
  </w:style>
  <w:style w:type="paragraph" w:styleId="a5">
    <w:name w:val="Balloon Text"/>
    <w:basedOn w:val="a"/>
    <w:link w:val="Char1"/>
    <w:uiPriority w:val="99"/>
    <w:semiHidden/>
    <w:unhideWhenUsed/>
    <w:rsid w:val="00602AA1"/>
    <w:rPr>
      <w:sz w:val="18"/>
      <w:szCs w:val="18"/>
    </w:rPr>
  </w:style>
  <w:style w:type="character" w:customStyle="1" w:styleId="Char1">
    <w:name w:val="批注框文本 Char"/>
    <w:basedOn w:val="a0"/>
    <w:link w:val="a5"/>
    <w:uiPriority w:val="99"/>
    <w:semiHidden/>
    <w:rsid w:val="00602AA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5</Pages>
  <Words>331</Words>
  <Characters>1890</Characters>
  <Application>Microsoft Office Word</Application>
  <DocSecurity>0</DocSecurity>
  <Lines>15</Lines>
  <Paragraphs>4</Paragraphs>
  <ScaleCrop>false</ScaleCrop>
  <Company>Lenovo</Company>
  <LinksUpToDate>false</LinksUpToDate>
  <CharactersWithSpaces>2217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17</cp:revision>
  <cp:lastPrinted>2021-09-06T06:45:00Z</cp:lastPrinted>
  <dcterms:created xsi:type="dcterms:W3CDTF">2021-09-06T00:16:00Z</dcterms:created>
  <dcterms:modified xsi:type="dcterms:W3CDTF">2021-09-06T07:30:00Z</dcterms:modified>
</cp:coreProperties>
</file>