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38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吕飞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同志主要事迹材料</w:t>
      </w:r>
    </w:p>
    <w:p w14:paraId="280BD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吕飞，男，19</w:t>
      </w:r>
      <w:r>
        <w:rPr>
          <w:rFonts w:hint="eastAsia" w:ascii="仿宋_GB2312" w:hAnsi="仿宋_GB2312" w:cs="仿宋_GB231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lang w:val="en-US" w:eastAsia="zh-CN"/>
        </w:rPr>
        <w:t>年</w:t>
      </w:r>
      <w:r>
        <w:rPr>
          <w:rFonts w:hint="eastAsia" w:ascii="仿宋_GB2312" w:hAnsi="仿宋_GB2312" w:cs="仿宋_GB231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lang w:val="en-US" w:eastAsia="zh-CN"/>
        </w:rPr>
        <w:t>月</w:t>
      </w:r>
      <w:r>
        <w:rPr>
          <w:rFonts w:hint="eastAsia" w:ascii="仿宋_GB2312" w:hAnsi="仿宋_GB2312" w:cs="仿宋_GB231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lang w:val="en-US" w:eastAsia="zh-CN"/>
        </w:rPr>
        <w:t>日出生，</w:t>
      </w:r>
      <w:r>
        <w:rPr>
          <w:rFonts w:hint="eastAsia" w:ascii="仿宋_GB2312" w:hAnsi="仿宋_GB2312" w:cs="仿宋_GB2312"/>
          <w:lang w:val="en-US" w:eastAsia="zh-CN"/>
        </w:rPr>
        <w:t>汉</w:t>
      </w:r>
      <w:r>
        <w:rPr>
          <w:rFonts w:hint="eastAsia" w:ascii="仿宋_GB2312" w:hAnsi="仿宋_GB2312" w:eastAsia="仿宋_GB2312" w:cs="仿宋_GB2312"/>
          <w:lang w:val="en-US" w:eastAsia="zh-CN"/>
        </w:rPr>
        <w:t>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北票市</w:t>
      </w:r>
      <w:r>
        <w:rPr>
          <w:rFonts w:hint="eastAsia" w:ascii="仿宋_GB2312" w:hAnsi="仿宋_GB2312" w:eastAsia="仿宋_GB2312" w:cs="仿宋_GB2312"/>
          <w:sz w:val="32"/>
          <w:szCs w:val="32"/>
        </w:rPr>
        <w:t>冠山街道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党工委委员、</w:t>
      </w:r>
      <w:r>
        <w:rPr>
          <w:rFonts w:hint="eastAsia" w:ascii="仿宋_GB2312" w:hAnsi="仿宋_GB2312" w:eastAsia="仿宋_GB2312" w:cs="仿宋_GB2312"/>
          <w:sz w:val="32"/>
          <w:szCs w:val="32"/>
        </w:rPr>
        <w:t>办事处副主任</w:t>
      </w:r>
      <w:r>
        <w:rPr>
          <w:rFonts w:hint="eastAsia" w:ascii="仿宋_GB2312" w:hAnsi="仿宋_GB2312" w:eastAsia="仿宋_GB2312" w:cs="仿宋_GB2312"/>
          <w:lang w:val="en-US" w:eastAsia="zh-CN"/>
        </w:rPr>
        <w:t>，住朝阳市北票市</w:t>
      </w:r>
      <w:r>
        <w:rPr>
          <w:rFonts w:hint="eastAsia" w:ascii="仿宋_GB2312" w:hAnsi="仿宋_GB2312" w:cs="仿宋_GB2312"/>
          <w:lang w:val="en-US" w:eastAsia="zh-CN"/>
        </w:rPr>
        <w:t>新华路1号楼1单元501室</w:t>
      </w:r>
      <w:r>
        <w:rPr>
          <w:rFonts w:hint="eastAsia" w:ascii="仿宋_GB2312" w:hAnsi="仿宋_GB2312" w:eastAsia="仿宋_GB2312" w:cs="仿宋_GB2312"/>
          <w:lang w:val="en-US" w:eastAsia="zh-CN"/>
        </w:rPr>
        <w:t>。</w:t>
      </w:r>
    </w:p>
    <w:p w14:paraId="7C620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6月30日，</w:t>
      </w:r>
      <w:r>
        <w:rPr>
          <w:rFonts w:hint="eastAsia" w:ascii="仿宋_GB2312" w:hAnsi="仿宋_GB2312" w:eastAsia="仿宋_GB2312" w:cs="仿宋_GB2312"/>
          <w:sz w:val="32"/>
          <w:szCs w:val="32"/>
        </w:rPr>
        <w:t>北票市组成信访驻京工作组，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抽调吕飞同志负责冠山街道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进京访重点信访人员开展查找劝返工作。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</w:rPr>
        <w:t>7月9日上午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，吕飞同志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在北京执行信访任务</w:t>
      </w:r>
      <w:r>
        <w:rPr>
          <w:rFonts w:hint="eastAsia" w:ascii="仿宋_GB2312" w:hAnsi="仿宋_GB2312" w:eastAsia="仿宋_GB2312" w:cs="仿宋_GB2312"/>
          <w:sz w:val="32"/>
          <w:szCs w:val="32"/>
        </w:rPr>
        <w:t>，乘坐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号线地铁出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圆明园</w:t>
      </w:r>
      <w:r>
        <w:rPr>
          <w:rFonts w:hint="eastAsia" w:ascii="仿宋_GB2312" w:hAnsi="仿宋_GB2312" w:eastAsia="仿宋_GB2312" w:cs="仿宋_GB2312"/>
          <w:sz w:val="32"/>
          <w:szCs w:val="32"/>
        </w:rPr>
        <w:t>站时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有两位老人在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乘坐上行扶梯时未抓住扶梯把手，由于惯性</w:t>
      </w:r>
      <w:r>
        <w:rPr>
          <w:rFonts w:hint="eastAsia" w:ascii="仿宋_GB2312" w:hAnsi="仿宋_GB2312" w:eastAsia="仿宋_GB2312" w:cs="仿宋_GB2312"/>
          <w:sz w:val="32"/>
          <w:szCs w:val="32"/>
        </w:rPr>
        <w:t>没站稳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突然跌落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吕飞同志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未经</w:t>
      </w:r>
      <w:r>
        <w:rPr>
          <w:rFonts w:hint="eastAsia" w:ascii="仿宋_GB2312" w:hAnsi="仿宋_GB2312" w:eastAsia="仿宋_GB2312" w:cs="仿宋_GB2312"/>
          <w:sz w:val="32"/>
          <w:szCs w:val="32"/>
        </w:rPr>
        <w:t>思考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，迅速</w:t>
      </w:r>
      <w:r>
        <w:rPr>
          <w:rFonts w:hint="eastAsia" w:ascii="仿宋_GB2312" w:hAnsi="仿宋_GB2312" w:eastAsia="仿宋_GB2312" w:cs="仿宋_GB2312"/>
          <w:sz w:val="32"/>
          <w:szCs w:val="32"/>
        </w:rPr>
        <w:t>迎上去用双手接住两位老人，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两位老人</w:t>
      </w:r>
      <w:r>
        <w:rPr>
          <w:rFonts w:hint="eastAsia" w:ascii="仿宋_GB2312" w:hAnsi="仿宋_GB2312" w:eastAsia="仿宋_GB2312" w:cs="仿宋_GB2312"/>
          <w:sz w:val="32"/>
          <w:szCs w:val="32"/>
        </w:rPr>
        <w:t>在下坠过程中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后仰摔倒，压在吕飞身上，</w:t>
      </w:r>
      <w:r>
        <w:rPr>
          <w:rFonts w:hint="eastAsia" w:ascii="仿宋_GB2312" w:hAnsi="仿宋_GB2312" w:eastAsia="仿宋_GB2312" w:cs="仿宋_GB2312"/>
          <w:sz w:val="32"/>
          <w:szCs w:val="32"/>
        </w:rPr>
        <w:t>当时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扶梯依旧</w:t>
      </w:r>
      <w:r>
        <w:rPr>
          <w:rFonts w:hint="eastAsia" w:ascii="仿宋_GB2312" w:hAnsi="仿宋_GB2312" w:eastAsia="仿宋_GB2312" w:cs="仿宋_GB2312"/>
          <w:sz w:val="32"/>
          <w:szCs w:val="32"/>
        </w:rPr>
        <w:t>运转，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吕飞同志就抱着两位老人，用自己的后背挡住扶梯踏板运转伤害，使两位老人未受到更严重损伤。随后</w:t>
      </w:r>
      <w:r>
        <w:rPr>
          <w:rFonts w:hint="eastAsia" w:ascii="仿宋_GB2312" w:hAnsi="仿宋_GB2312" w:eastAsia="仿宋_GB2312" w:cs="仿宋_GB2312"/>
          <w:sz w:val="32"/>
          <w:szCs w:val="32"/>
        </w:rPr>
        <w:t>地铁工作人员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迅速按停扶梯，扶起了两位老人和吕飞，并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吕飞</w:t>
      </w:r>
      <w:r>
        <w:rPr>
          <w:rFonts w:hint="eastAsia" w:ascii="仿宋_GB2312" w:hAnsi="仿宋_GB2312" w:eastAsia="仿宋_GB2312" w:cs="仿宋_GB2312"/>
          <w:sz w:val="32"/>
          <w:szCs w:val="32"/>
        </w:rPr>
        <w:t>送到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海淀</w:t>
      </w:r>
      <w:r>
        <w:rPr>
          <w:rFonts w:hint="eastAsia" w:ascii="仿宋_GB2312" w:hAnsi="仿宋_GB2312" w:eastAsia="仿宋_GB2312" w:cs="仿宋_GB2312"/>
          <w:sz w:val="32"/>
          <w:szCs w:val="32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急诊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救治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经海淀医院急诊诊断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：吕飞同志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手指损伤；开放性损伤伴感染；胸部损伤；（1.右拇指皮肤裂伤伴异物（泥沙）2.胸背部、双上臂皮肤挫伤。）处置措施为清创和</w:t>
      </w:r>
      <w:r>
        <w:rPr>
          <w:rFonts w:hint="eastAsia" w:ascii="仿宋_GB2312" w:hAnsi="仿宋_GB2312" w:eastAsia="仿宋_GB2312" w:cs="仿宋_GB2312"/>
          <w:sz w:val="32"/>
          <w:szCs w:val="32"/>
        </w:rPr>
        <w:t>缝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合</w:t>
      </w:r>
      <w:r>
        <w:rPr>
          <w:rFonts w:hint="eastAsia" w:ascii="仿宋_GB2312" w:hAnsi="仿宋_GB2312" w:eastAsia="仿宋_GB2312" w:cs="仿宋_GB2312"/>
          <w:sz w:val="32"/>
          <w:szCs w:val="32"/>
        </w:rPr>
        <w:t>3针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注射</w:t>
      </w:r>
      <w:r>
        <w:rPr>
          <w:rFonts w:hint="eastAsia" w:ascii="仿宋_GB2312" w:hAnsi="仿宋_GB2312" w:eastAsia="仿宋_GB2312" w:cs="仿宋_GB2312"/>
          <w:sz w:val="32"/>
          <w:szCs w:val="32"/>
        </w:rPr>
        <w:t>破伤风疫苗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三支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 w14:paraId="750D8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冠山街道主要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领导知道此事后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非常</w:t>
      </w:r>
      <w:r>
        <w:rPr>
          <w:rFonts w:hint="eastAsia" w:ascii="仿宋_GB2312" w:hAnsi="仿宋_GB2312" w:eastAsia="仿宋_GB2312" w:cs="仿宋_GB2312"/>
          <w:sz w:val="32"/>
          <w:szCs w:val="32"/>
        </w:rPr>
        <w:t>关心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吕飞同志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的身体状态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他</w:t>
      </w:r>
      <w:r>
        <w:rPr>
          <w:rFonts w:hint="eastAsia" w:ascii="仿宋_GB2312" w:hAnsi="仿宋_GB2312" w:eastAsia="仿宋_GB2312" w:cs="仿宋_GB2312"/>
          <w:sz w:val="32"/>
          <w:szCs w:val="32"/>
        </w:rPr>
        <w:t>回到北票休息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吕飞同志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拒绝了，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他</w:t>
      </w:r>
      <w:r>
        <w:rPr>
          <w:rFonts w:hint="eastAsia" w:ascii="仿宋_GB2312" w:hAnsi="仿宋_GB2312" w:eastAsia="仿宋_GB2312" w:cs="仿宋_GB2312"/>
          <w:sz w:val="32"/>
          <w:szCs w:val="32"/>
        </w:rPr>
        <w:t>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着</w:t>
      </w:r>
      <w:r>
        <w:rPr>
          <w:rFonts w:hint="eastAsia" w:ascii="仿宋_GB2312" w:hAnsi="仿宋_GB2312" w:eastAsia="仿宋_GB2312" w:cs="仿宋_GB2312"/>
          <w:sz w:val="32"/>
          <w:szCs w:val="32"/>
        </w:rPr>
        <w:t>疼痛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一直坚持到2023年7月31日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信访</w:t>
      </w:r>
      <w:r>
        <w:rPr>
          <w:rFonts w:hint="eastAsia" w:ascii="仿宋_GB2312" w:hAnsi="仿宋_GB2312" w:eastAsia="仿宋_GB2312" w:cs="仿宋_GB2312"/>
          <w:sz w:val="32"/>
          <w:szCs w:val="32"/>
        </w:rPr>
        <w:t>任务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结束后才返回北票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OTc5MzNkNmU0ZWJhZjU3OTQ0MGRhNjVmMzQ4ZDQifQ=="/>
  </w:docVars>
  <w:rsids>
    <w:rsidRoot w:val="41520C8D"/>
    <w:rsid w:val="01F108AF"/>
    <w:rsid w:val="09D73678"/>
    <w:rsid w:val="0C2D3A23"/>
    <w:rsid w:val="0F57334F"/>
    <w:rsid w:val="1C095934"/>
    <w:rsid w:val="1DF260B6"/>
    <w:rsid w:val="1EE6305B"/>
    <w:rsid w:val="1EFB092D"/>
    <w:rsid w:val="1F4208BD"/>
    <w:rsid w:val="24BD0756"/>
    <w:rsid w:val="269F0C21"/>
    <w:rsid w:val="2C11436F"/>
    <w:rsid w:val="32C73225"/>
    <w:rsid w:val="363653B5"/>
    <w:rsid w:val="37820FA0"/>
    <w:rsid w:val="39900FC9"/>
    <w:rsid w:val="39C33474"/>
    <w:rsid w:val="3D136199"/>
    <w:rsid w:val="3EDB7B95"/>
    <w:rsid w:val="41520C8D"/>
    <w:rsid w:val="427E51D5"/>
    <w:rsid w:val="49B54134"/>
    <w:rsid w:val="49EB1F18"/>
    <w:rsid w:val="4BE75898"/>
    <w:rsid w:val="50A8054F"/>
    <w:rsid w:val="5E2B1853"/>
    <w:rsid w:val="5EA55B6B"/>
    <w:rsid w:val="67236729"/>
    <w:rsid w:val="672C55DE"/>
    <w:rsid w:val="6AAA011A"/>
    <w:rsid w:val="70FF052F"/>
    <w:rsid w:val="72C2773E"/>
    <w:rsid w:val="72E762FB"/>
    <w:rsid w:val="788C05D2"/>
    <w:rsid w:val="798219D5"/>
    <w:rsid w:val="7CBC51FE"/>
    <w:rsid w:val="7F121E48"/>
    <w:rsid w:val="7FA4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64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jc w:val="left"/>
      <w:outlineLvl w:val="1"/>
    </w:pPr>
    <w:rPr>
      <w:rFonts w:ascii="Arial" w:hAnsi="Arial" w:eastAsia="黑体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一般正文"/>
    <w:basedOn w:val="1"/>
    <w:qFormat/>
    <w:uiPriority w:val="0"/>
    <w:pPr>
      <w:widowControl/>
      <w:spacing w:line="450" w:lineRule="atLeast"/>
      <w:ind w:firstLine="602" w:firstLineChars="200"/>
    </w:pPr>
    <w:rPr>
      <w:rFonts w:hint="eastAsia" w:ascii="仿宋_GB2312" w:hAnsi="仿宋_GB2312" w:eastAsia="仿宋_GB2312" w:cs="仿宋_GB2312"/>
      <w:color w:val="000000"/>
      <w:kern w:val="0"/>
      <w:sz w:val="32"/>
      <w:szCs w:val="32"/>
      <w:shd w:val="clear" w:color="auto" w:fill="auto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490</Words>
  <Characters>509</Characters>
  <Lines>0</Lines>
  <Paragraphs>0</Paragraphs>
  <TotalTime>0</TotalTime>
  <ScaleCrop>false</ScaleCrop>
  <LinksUpToDate>false</LinksUpToDate>
  <CharactersWithSpaces>509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2024-07-31T05:56:00Z</dcterms:created>
  <dc:creator>嘉仪</dc:creator>
  <cp:lastModifiedBy>嘉仪</cp:lastModifiedBy>
  <cp:lastPrinted>2024-08-06T05:44:00Z</cp:lastPrinted>
  <dcterms:modified xsi:type="dcterms:W3CDTF">2024-08-06T05:47:48Z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18269AC7152E4E38BEE5A803AB58FD2A_13</vt:lpwstr>
  </property>
</Properties>
</file>