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9" w:rsidRDefault="00851A99" w:rsidP="00851A99">
      <w:pPr>
        <w:spacing w:line="265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51A99" w:rsidRDefault="00851A99" w:rsidP="00851A99">
      <w:pPr>
        <w:spacing w:beforeLines="50" w:afterLines="5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朝阳市老旧营运货车报废更新资金申请表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50"/>
        <w:gridCol w:w="542"/>
        <w:gridCol w:w="427"/>
        <w:gridCol w:w="450"/>
        <w:gridCol w:w="459"/>
        <w:gridCol w:w="567"/>
        <w:gridCol w:w="283"/>
        <w:gridCol w:w="491"/>
        <w:gridCol w:w="501"/>
        <w:gridCol w:w="283"/>
        <w:gridCol w:w="426"/>
        <w:gridCol w:w="267"/>
        <w:gridCol w:w="646"/>
        <w:gridCol w:w="242"/>
        <w:gridCol w:w="819"/>
        <w:gridCol w:w="323"/>
        <w:gridCol w:w="622"/>
        <w:gridCol w:w="152"/>
        <w:gridCol w:w="1017"/>
      </w:tblGrid>
      <w:tr w:rsidR="00851A99" w:rsidTr="00EB3EE4">
        <w:trPr>
          <w:trHeight w:val="216"/>
          <w:jc w:val="center"/>
        </w:trPr>
        <w:tc>
          <w:tcPr>
            <w:tcW w:w="933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编号：</w:t>
            </w:r>
          </w:p>
        </w:tc>
      </w:tr>
      <w:tr w:rsidR="00851A99" w:rsidTr="00EB3EE4">
        <w:trPr>
          <w:trHeight w:val="502"/>
          <w:jc w:val="center"/>
        </w:trPr>
        <w:tc>
          <w:tcPr>
            <w:tcW w:w="2235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申请资金类型</w:t>
            </w:r>
          </w:p>
        </w:tc>
        <w:tc>
          <w:tcPr>
            <w:tcW w:w="7098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851A99" w:rsidRDefault="00851A99" w:rsidP="00EB3EE4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仅报废营运柴油货车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Cs w:val="21"/>
              </w:rPr>
              <w:t>报废并更新营运货车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Cs w:val="21"/>
              </w:rPr>
              <w:t>仅新购置新能源城市冷链配送货车</w:t>
            </w:r>
          </w:p>
        </w:tc>
      </w:tr>
      <w:tr w:rsidR="00851A99" w:rsidTr="00EB3EE4">
        <w:trPr>
          <w:trHeight w:val="437"/>
          <w:jc w:val="center"/>
        </w:trPr>
        <w:tc>
          <w:tcPr>
            <w:tcW w:w="2235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车辆注册登记所有人</w:t>
            </w:r>
          </w:p>
        </w:tc>
        <w:tc>
          <w:tcPr>
            <w:tcW w:w="1800" w:type="dxa"/>
            <w:gridSpan w:val="4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23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73"/>
          <w:jc w:val="center"/>
        </w:trPr>
        <w:tc>
          <w:tcPr>
            <w:tcW w:w="2235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所有人地址</w:t>
            </w:r>
          </w:p>
        </w:tc>
        <w:tc>
          <w:tcPr>
            <w:tcW w:w="2584" w:type="dxa"/>
            <w:gridSpan w:val="6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9" w:type="dxa"/>
            <w:gridSpan w:val="3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73"/>
          <w:jc w:val="center"/>
        </w:trPr>
        <w:tc>
          <w:tcPr>
            <w:tcW w:w="3261" w:type="dxa"/>
            <w:gridSpan w:val="7"/>
            <w:noWrap/>
            <w:vAlign w:val="center"/>
          </w:tcPr>
          <w:p w:rsidR="00851A99" w:rsidRDefault="00851A99" w:rsidP="00EB3EE4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开户银行名称（须填写全称）</w:t>
            </w:r>
          </w:p>
        </w:tc>
        <w:tc>
          <w:tcPr>
            <w:tcW w:w="6072" w:type="dxa"/>
            <w:gridSpan w:val="13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225"/>
          <w:jc w:val="center"/>
        </w:trPr>
        <w:tc>
          <w:tcPr>
            <w:tcW w:w="3261" w:type="dxa"/>
            <w:gridSpan w:val="7"/>
            <w:noWrap/>
            <w:vAlign w:val="center"/>
          </w:tcPr>
          <w:p w:rsidR="00851A99" w:rsidRDefault="00851A99" w:rsidP="00EB3EE4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开户银行账号</w:t>
            </w:r>
          </w:p>
        </w:tc>
        <w:tc>
          <w:tcPr>
            <w:tcW w:w="6072" w:type="dxa"/>
            <w:gridSpan w:val="13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228"/>
          <w:jc w:val="center"/>
        </w:trPr>
        <w:tc>
          <w:tcPr>
            <w:tcW w:w="9333" w:type="dxa"/>
            <w:gridSpan w:val="20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报废营运柴油货车基本情况</w:t>
            </w:r>
          </w:p>
        </w:tc>
      </w:tr>
      <w:tr w:rsidR="00851A99" w:rsidTr="00EB3EE4">
        <w:trPr>
          <w:trHeight w:val="323"/>
          <w:jc w:val="center"/>
        </w:trPr>
        <w:tc>
          <w:tcPr>
            <w:tcW w:w="1358" w:type="dxa"/>
            <w:gridSpan w:val="3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总数（辆）</w:t>
            </w:r>
          </w:p>
        </w:tc>
        <w:tc>
          <w:tcPr>
            <w:tcW w:w="7975" w:type="dxa"/>
            <w:gridSpan w:val="17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23"/>
          <w:jc w:val="center"/>
        </w:trPr>
        <w:tc>
          <w:tcPr>
            <w:tcW w:w="666" w:type="dxa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车辆识别代号</w:t>
            </w:r>
          </w:p>
        </w:tc>
        <w:tc>
          <w:tcPr>
            <w:tcW w:w="1026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道路运输证号</w:t>
            </w:r>
          </w:p>
        </w:tc>
        <w:tc>
          <w:tcPr>
            <w:tcW w:w="77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车辆类型</w:t>
            </w:r>
          </w:p>
        </w:tc>
        <w:tc>
          <w:tcPr>
            <w:tcW w:w="693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注销证明</w:t>
            </w:r>
          </w:p>
          <w:p w:rsidR="00851A99" w:rsidRDefault="00851A99" w:rsidP="00EB3EE4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（编号）</w:t>
            </w:r>
          </w:p>
        </w:tc>
        <w:tc>
          <w:tcPr>
            <w:tcW w:w="77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注销日期</w:t>
            </w:r>
          </w:p>
        </w:tc>
        <w:tc>
          <w:tcPr>
            <w:tcW w:w="1017" w:type="dxa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实际使用年限</w:t>
            </w:r>
          </w:p>
        </w:tc>
      </w:tr>
      <w:tr w:rsidR="00851A99" w:rsidTr="00EB3EE4">
        <w:trPr>
          <w:trHeight w:val="323"/>
          <w:jc w:val="center"/>
        </w:trPr>
        <w:tc>
          <w:tcPr>
            <w:tcW w:w="666" w:type="dxa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69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ind w:left="-28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7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4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23"/>
          <w:jc w:val="center"/>
        </w:trPr>
        <w:tc>
          <w:tcPr>
            <w:tcW w:w="666" w:type="dxa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69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4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88"/>
          <w:jc w:val="center"/>
        </w:trPr>
        <w:tc>
          <w:tcPr>
            <w:tcW w:w="9333" w:type="dxa"/>
            <w:gridSpan w:val="20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新购置车辆基本情况</w:t>
            </w:r>
          </w:p>
        </w:tc>
      </w:tr>
      <w:tr w:rsidR="00851A99" w:rsidTr="00EB3EE4">
        <w:trPr>
          <w:trHeight w:val="358"/>
          <w:jc w:val="center"/>
        </w:trPr>
        <w:tc>
          <w:tcPr>
            <w:tcW w:w="1785" w:type="dxa"/>
            <w:gridSpan w:val="4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总数（辆）</w:t>
            </w:r>
          </w:p>
        </w:tc>
        <w:tc>
          <w:tcPr>
            <w:tcW w:w="7548" w:type="dxa"/>
            <w:gridSpan w:val="16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23"/>
          <w:jc w:val="center"/>
        </w:trPr>
        <w:tc>
          <w:tcPr>
            <w:tcW w:w="816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车牌</w:t>
            </w:r>
          </w:p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号码</w:t>
            </w:r>
          </w:p>
        </w:tc>
        <w:tc>
          <w:tcPr>
            <w:tcW w:w="90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车辆识别代号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道路运输证号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品牌</w:t>
            </w:r>
          </w:p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型号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车辆类型</w:t>
            </w:r>
          </w:p>
        </w:tc>
        <w:tc>
          <w:tcPr>
            <w:tcW w:w="913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排放</w:t>
            </w:r>
          </w:p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阶段</w:t>
            </w:r>
          </w:p>
        </w:tc>
        <w:tc>
          <w:tcPr>
            <w:tcW w:w="1061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新能源</w:t>
            </w:r>
          </w:p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类型</w:t>
            </w:r>
          </w:p>
        </w:tc>
        <w:tc>
          <w:tcPr>
            <w:tcW w:w="945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注册登记日期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车辆购置价（元）</w:t>
            </w:r>
          </w:p>
        </w:tc>
      </w:tr>
      <w:tr w:rsidR="00851A99" w:rsidTr="00EB3EE4">
        <w:trPr>
          <w:trHeight w:val="323"/>
          <w:jc w:val="center"/>
        </w:trPr>
        <w:tc>
          <w:tcPr>
            <w:tcW w:w="816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96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1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5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23"/>
          <w:jc w:val="center"/>
        </w:trPr>
        <w:tc>
          <w:tcPr>
            <w:tcW w:w="816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96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</w:p>
        </w:tc>
        <w:tc>
          <w:tcPr>
            <w:tcW w:w="90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13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1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5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23"/>
          <w:jc w:val="center"/>
        </w:trPr>
        <w:tc>
          <w:tcPr>
            <w:tcW w:w="816" w:type="dxa"/>
            <w:gridSpan w:val="2"/>
            <w:vMerge w:val="restart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资金构成</w:t>
            </w:r>
          </w:p>
        </w:tc>
        <w:tc>
          <w:tcPr>
            <w:tcW w:w="2445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申请资金类型</w:t>
            </w:r>
          </w:p>
        </w:tc>
        <w:tc>
          <w:tcPr>
            <w:tcW w:w="1558" w:type="dxa"/>
            <w:gridSpan w:val="4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补贴标准</w:t>
            </w:r>
          </w:p>
        </w:tc>
        <w:tc>
          <w:tcPr>
            <w:tcW w:w="2400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申请资金（元）</w:t>
            </w:r>
          </w:p>
        </w:tc>
      </w:tr>
      <w:tr w:rsidR="00851A99" w:rsidTr="00EB3EE4">
        <w:trPr>
          <w:trHeight w:val="323"/>
          <w:jc w:val="center"/>
        </w:trPr>
        <w:tc>
          <w:tcPr>
            <w:tcW w:w="816" w:type="dxa"/>
            <w:gridSpan w:val="2"/>
            <w:vMerge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45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8" w:type="dxa"/>
            <w:gridSpan w:val="4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00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23"/>
          <w:jc w:val="center"/>
        </w:trPr>
        <w:tc>
          <w:tcPr>
            <w:tcW w:w="816" w:type="dxa"/>
            <w:gridSpan w:val="2"/>
            <w:vMerge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45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</w:p>
        </w:tc>
        <w:tc>
          <w:tcPr>
            <w:tcW w:w="1558" w:type="dxa"/>
            <w:gridSpan w:val="4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00" w:type="dxa"/>
            <w:gridSpan w:val="5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323"/>
          <w:jc w:val="center"/>
        </w:trPr>
        <w:tc>
          <w:tcPr>
            <w:tcW w:w="4819" w:type="dxa"/>
            <w:gridSpan w:val="11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申请资金合计（元）</w:t>
            </w:r>
          </w:p>
        </w:tc>
        <w:tc>
          <w:tcPr>
            <w:tcW w:w="4514" w:type="dxa"/>
            <w:gridSpan w:val="9"/>
            <w:noWrap/>
            <w:vAlign w:val="center"/>
          </w:tcPr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51A99" w:rsidTr="00EB3EE4">
        <w:trPr>
          <w:trHeight w:val="864"/>
          <w:jc w:val="center"/>
        </w:trPr>
        <w:tc>
          <w:tcPr>
            <w:tcW w:w="9333" w:type="dxa"/>
            <w:gridSpan w:val="20"/>
            <w:noWrap/>
            <w:vAlign w:val="center"/>
          </w:tcPr>
          <w:p w:rsidR="00851A99" w:rsidRDefault="00851A99" w:rsidP="00EB3EE4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本人（单位）承诺所填内容真实有效，自愿承担相关法律责任。</w:t>
            </w:r>
          </w:p>
          <w:p w:rsidR="00851A99" w:rsidRDefault="00851A99" w:rsidP="00EB3EE4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申领人（签字或盖章）：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                              </w:t>
            </w:r>
          </w:p>
          <w:p w:rsidR="00851A99" w:rsidRDefault="00851A99" w:rsidP="00EB3EE4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851A99" w:rsidRDefault="00851A99" w:rsidP="00EB3EE4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</w:p>
        </w:tc>
      </w:tr>
      <w:tr w:rsidR="00851A99" w:rsidTr="00EB3EE4">
        <w:trPr>
          <w:trHeight w:val="851"/>
          <w:jc w:val="center"/>
        </w:trPr>
        <w:tc>
          <w:tcPr>
            <w:tcW w:w="9333" w:type="dxa"/>
            <w:gridSpan w:val="20"/>
            <w:noWrap/>
            <w:vAlign w:val="center"/>
          </w:tcPr>
          <w:p w:rsidR="00851A99" w:rsidRDefault="00851A99" w:rsidP="00EB3EE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交通运输综合行政执法队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县（</w:t>
            </w:r>
            <w:r>
              <w:rPr>
                <w:rFonts w:ascii="Times New Roman" w:eastAsia="仿宋_GB2312" w:hAnsi="Times New Roman" w:cs="Times New Roman"/>
                <w:szCs w:val="21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）交通运输局</w:t>
            </w:r>
          </w:p>
          <w:p w:rsidR="00851A99" w:rsidRDefault="00851A99" w:rsidP="00EB3EE4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意见（盖章）</w:t>
            </w:r>
          </w:p>
        </w:tc>
      </w:tr>
    </w:tbl>
    <w:p w:rsidR="00851A99" w:rsidRDefault="00851A99" w:rsidP="00851A99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编号由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市交通运输综合行政执法队，县（市）</w:t>
      </w:r>
      <w:r>
        <w:rPr>
          <w:rFonts w:ascii="Times New Roman" w:eastAsia="仿宋_GB2312" w:hAnsi="Times New Roman" w:cs="Times New Roman"/>
          <w:sz w:val="24"/>
          <w:szCs w:val="24"/>
        </w:rPr>
        <w:t>交通运输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局</w:t>
      </w:r>
      <w:r>
        <w:rPr>
          <w:rFonts w:ascii="Times New Roman" w:eastAsia="仿宋_GB2312" w:hAnsi="Times New Roman" w:cs="Times New Roman"/>
          <w:sz w:val="24"/>
          <w:szCs w:val="24"/>
        </w:rPr>
        <w:t>编制，由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车辆户籍地</w:t>
      </w:r>
      <w:r>
        <w:rPr>
          <w:rFonts w:ascii="Times New Roman" w:eastAsia="仿宋_GB2312" w:hAnsi="Times New Roman" w:cs="Times New Roman"/>
          <w:sz w:val="24"/>
          <w:szCs w:val="24"/>
        </w:rPr>
        <w:t>名称、年代代码（申请年）和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位数字流水号组成，如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北票市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>（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>2024</w:t>
      </w:r>
      <w:r>
        <w:rPr>
          <w:rFonts w:ascii="Times New Roman" w:eastAsia="仿宋_GB2312" w:hAnsi="Times New Roman" w:cs="Times New Roman"/>
          <w:sz w:val="24"/>
          <w:szCs w:val="24"/>
          <w:shd w:val="clear" w:color="auto" w:fill="FFFFFF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000001</w:t>
      </w:r>
      <w:r>
        <w:rPr>
          <w:rFonts w:ascii="Times New Roman" w:eastAsia="仿宋_GB2312" w:hAnsi="Times New Roman" w:cs="Times New Roman"/>
          <w:sz w:val="24"/>
          <w:szCs w:val="24"/>
        </w:rPr>
        <w:t>；报废车辆和新购置车辆基本情况按有关证书及实际情况填写；车辆类型请填写中型或重型；车辆实际使用年限请填写不足</w:t>
      </w:r>
      <w:r>
        <w:rPr>
          <w:rFonts w:ascii="Times New Roman" w:eastAsia="仿宋_GB2312" w:hAnsi="Times New Roman" w:cs="Times New Roman"/>
          <w:sz w:val="24"/>
          <w:szCs w:val="24"/>
        </w:rPr>
        <w:t>11</w:t>
      </w:r>
      <w:r>
        <w:rPr>
          <w:rFonts w:ascii="Times New Roman" w:eastAsia="仿宋_GB2312" w:hAnsi="Times New Roman" w:cs="Times New Roman"/>
          <w:sz w:val="24"/>
          <w:szCs w:val="24"/>
        </w:rPr>
        <w:t>年、满</w:t>
      </w:r>
      <w:r>
        <w:rPr>
          <w:rFonts w:ascii="Times New Roman" w:eastAsia="仿宋_GB2312" w:hAnsi="Times New Roman" w:cs="Times New Roman"/>
          <w:sz w:val="24"/>
          <w:szCs w:val="24"/>
        </w:rPr>
        <w:t>11</w:t>
      </w:r>
      <w:r>
        <w:rPr>
          <w:rFonts w:ascii="Times New Roman" w:eastAsia="仿宋_GB2312" w:hAnsi="Times New Roman" w:cs="Times New Roman"/>
          <w:sz w:val="24"/>
          <w:szCs w:val="24"/>
        </w:rPr>
        <w:t>年不足</w:t>
      </w:r>
      <w:r>
        <w:rPr>
          <w:rFonts w:ascii="Times New Roman" w:eastAsia="仿宋_GB2312" w:hAnsi="Times New Roman" w:cs="Times New Roman"/>
          <w:sz w:val="24"/>
          <w:szCs w:val="24"/>
        </w:rPr>
        <w:t>13</w:t>
      </w:r>
      <w:r>
        <w:rPr>
          <w:rFonts w:ascii="Times New Roman" w:eastAsia="仿宋_GB2312" w:hAnsi="Times New Roman" w:cs="Times New Roman"/>
          <w:sz w:val="24"/>
          <w:szCs w:val="24"/>
        </w:rPr>
        <w:t>年、满</w:t>
      </w:r>
      <w:r>
        <w:rPr>
          <w:rFonts w:ascii="Times New Roman" w:eastAsia="仿宋_GB2312" w:hAnsi="Times New Roman" w:cs="Times New Roman"/>
          <w:sz w:val="24"/>
          <w:szCs w:val="24"/>
        </w:rPr>
        <w:t>13</w:t>
      </w:r>
      <w:r>
        <w:rPr>
          <w:rFonts w:ascii="Times New Roman" w:eastAsia="仿宋_GB2312" w:hAnsi="Times New Roman" w:cs="Times New Roman"/>
          <w:sz w:val="24"/>
          <w:szCs w:val="24"/>
        </w:rPr>
        <w:t>年不足</w:t>
      </w:r>
      <w:r>
        <w:rPr>
          <w:rFonts w:ascii="Times New Roman" w:eastAsia="仿宋_GB2312" w:hAnsi="Times New Roman" w:cs="Times New Roman"/>
          <w:sz w:val="24"/>
          <w:szCs w:val="24"/>
        </w:rPr>
        <w:t>14</w:t>
      </w:r>
      <w:r>
        <w:rPr>
          <w:rFonts w:ascii="Times New Roman" w:eastAsia="仿宋_GB2312" w:hAnsi="Times New Roman" w:cs="Times New Roman"/>
          <w:sz w:val="24"/>
          <w:szCs w:val="24"/>
        </w:rPr>
        <w:t>年。</w:t>
      </w:r>
    </w:p>
    <w:p w:rsidR="00851A99" w:rsidRDefault="00851A99" w:rsidP="00851A99">
      <w:pPr>
        <w:widowControl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车辆购置价：以车辆购置发票金额为准。</w:t>
      </w:r>
    </w:p>
    <w:p w:rsidR="00253311" w:rsidRPr="00851A99" w:rsidRDefault="00253311"/>
    <w:sectPr w:rsidR="00253311" w:rsidRPr="00851A99" w:rsidSect="0025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A99"/>
    <w:rsid w:val="00253311"/>
    <w:rsid w:val="0085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2024-11-12T08:47:00Z</dcterms:created>
  <dcterms:modified xsi:type="dcterms:W3CDTF">2024-11-12T08:48:00Z</dcterms:modified>
</cp:coreProperties>
</file>