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05FA4">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36"/>
          <w:szCs w:val="36"/>
        </w:rPr>
      </w:pPr>
      <w:r>
        <w:rPr>
          <w:rFonts w:hint="eastAsia" w:ascii="仿宋" w:hAnsi="仿宋" w:eastAsia="仿宋" w:cs="仿宋"/>
          <w:sz w:val="36"/>
          <w:szCs w:val="36"/>
        </w:rPr>
        <w:t>朝阳市残疾人联合会部门预算公开(202</w:t>
      </w:r>
      <w:r>
        <w:rPr>
          <w:rFonts w:hint="eastAsia" w:ascii="仿宋" w:hAnsi="仿宋" w:eastAsia="仿宋" w:cs="仿宋"/>
          <w:sz w:val="36"/>
          <w:szCs w:val="36"/>
          <w:lang w:val="en-US" w:eastAsia="zh-CN"/>
        </w:rPr>
        <w:t>4</w:t>
      </w:r>
      <w:r>
        <w:rPr>
          <w:rFonts w:hint="eastAsia" w:ascii="仿宋" w:hAnsi="仿宋" w:eastAsia="仿宋" w:cs="仿宋"/>
          <w:sz w:val="36"/>
          <w:szCs w:val="36"/>
        </w:rPr>
        <w:t>年)</w:t>
      </w:r>
    </w:p>
    <w:p w14:paraId="1FB552BD">
      <w:pPr>
        <w:pStyle w:val="2"/>
        <w:keepNext w:val="0"/>
        <w:keepLines w:val="0"/>
        <w:widowControl/>
        <w:suppressLineNumbers w:val="0"/>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48"/>
          <w:szCs w:val="48"/>
        </w:rPr>
      </w:pPr>
      <w:r>
        <w:rPr>
          <w:rStyle w:val="5"/>
          <w:rFonts w:hint="eastAsia" w:ascii="宋体" w:hAnsi="宋体" w:eastAsia="宋体" w:cs="宋体"/>
          <w:b/>
          <w:bCs/>
          <w:i w:val="0"/>
          <w:iCs w:val="0"/>
          <w:caps w:val="0"/>
          <w:color w:val="333333"/>
          <w:spacing w:val="0"/>
          <w:sz w:val="48"/>
          <w:szCs w:val="48"/>
          <w:shd w:val="clear" w:fill="FFFFFF"/>
        </w:rPr>
        <w:t>目    录</w:t>
      </w:r>
    </w:p>
    <w:p w14:paraId="32A7FF23">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b/>
          <w:bCs/>
          <w:i w:val="0"/>
          <w:iCs w:val="0"/>
          <w:caps w:val="0"/>
          <w:color w:val="333333"/>
          <w:spacing w:val="0"/>
          <w:sz w:val="24"/>
          <w:szCs w:val="24"/>
          <w:shd w:val="clear" w:fill="FFFFFF"/>
        </w:rPr>
        <w:t>第一部分   朝阳市</w:t>
      </w:r>
      <w:r>
        <w:rPr>
          <w:rStyle w:val="5"/>
          <w:rFonts w:hint="eastAsia" w:ascii="宋体" w:hAnsi="宋体" w:eastAsia="宋体" w:cs="宋体"/>
          <w:b/>
          <w:bCs/>
          <w:i w:val="0"/>
          <w:iCs w:val="0"/>
          <w:caps w:val="0"/>
          <w:color w:val="333333"/>
          <w:spacing w:val="0"/>
          <w:sz w:val="24"/>
          <w:szCs w:val="24"/>
          <w:shd w:val="clear" w:fill="FFFFFF"/>
          <w:lang w:val="en-US" w:eastAsia="zh-CN"/>
        </w:rPr>
        <w:t>残疾人联合会</w:t>
      </w:r>
      <w:r>
        <w:rPr>
          <w:rStyle w:val="5"/>
          <w:rFonts w:hint="eastAsia" w:ascii="宋体" w:hAnsi="宋体" w:eastAsia="宋体" w:cs="宋体"/>
          <w:b/>
          <w:bCs/>
          <w:i w:val="0"/>
          <w:iCs w:val="0"/>
          <w:caps w:val="0"/>
          <w:color w:val="333333"/>
          <w:spacing w:val="0"/>
          <w:sz w:val="24"/>
          <w:szCs w:val="24"/>
          <w:shd w:val="clear" w:fill="FFFFFF"/>
        </w:rPr>
        <w:t>部门概况</w:t>
      </w:r>
    </w:p>
    <w:p w14:paraId="105D37F7">
      <w:pPr>
        <w:pStyle w:val="2"/>
        <w:keepNext w:val="0"/>
        <w:keepLines w:val="0"/>
        <w:widowControl/>
        <w:suppressLineNumbers w:val="0"/>
        <w:shd w:val="clear" w:fill="FFFFFF"/>
        <w:spacing w:before="0" w:beforeAutospacing="0" w:after="0" w:afterAutospacing="0" w:line="525" w:lineRule="atLeast"/>
        <w:ind w:right="0" w:firstLine="480" w:firstLineChars="20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  主要职责</w:t>
      </w:r>
    </w:p>
    <w:p w14:paraId="6FC29141">
      <w:pPr>
        <w:pStyle w:val="2"/>
        <w:keepNext w:val="0"/>
        <w:keepLines w:val="0"/>
        <w:widowControl/>
        <w:suppressLineNumbers w:val="0"/>
        <w:shd w:val="clear" w:fill="FFFFFF"/>
        <w:spacing w:before="0" w:beforeAutospacing="0" w:after="0" w:afterAutospacing="0" w:line="525" w:lineRule="atLeast"/>
        <w:ind w:right="0" w:firstLine="480" w:firstLineChars="20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  部门预算单位构成</w:t>
      </w:r>
    </w:p>
    <w:p w14:paraId="07B0A22D">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b/>
          <w:bCs/>
          <w:i w:val="0"/>
          <w:iCs w:val="0"/>
          <w:caps w:val="0"/>
          <w:color w:val="333333"/>
          <w:spacing w:val="0"/>
          <w:sz w:val="24"/>
          <w:szCs w:val="24"/>
          <w:shd w:val="clear" w:fill="FFFFFF"/>
        </w:rPr>
        <w:t>第二部分   朝阳市</w:t>
      </w:r>
      <w:r>
        <w:rPr>
          <w:rStyle w:val="5"/>
          <w:rFonts w:hint="eastAsia" w:ascii="宋体" w:hAnsi="宋体" w:eastAsia="宋体" w:cs="宋体"/>
          <w:b/>
          <w:bCs/>
          <w:i w:val="0"/>
          <w:iCs w:val="0"/>
          <w:caps w:val="0"/>
          <w:color w:val="333333"/>
          <w:spacing w:val="0"/>
          <w:sz w:val="24"/>
          <w:szCs w:val="24"/>
          <w:shd w:val="clear" w:fill="FFFFFF"/>
          <w:lang w:eastAsia="zh-CN"/>
        </w:rPr>
        <w:t>残疾人联合会</w:t>
      </w:r>
      <w:r>
        <w:rPr>
          <w:rStyle w:val="5"/>
          <w:rFonts w:hint="eastAsia" w:ascii="宋体" w:hAnsi="宋体" w:eastAsia="宋体" w:cs="宋体"/>
          <w:b/>
          <w:bCs/>
          <w:i w:val="0"/>
          <w:iCs w:val="0"/>
          <w:caps w:val="0"/>
          <w:color w:val="333333"/>
          <w:spacing w:val="0"/>
          <w:sz w:val="24"/>
          <w:szCs w:val="24"/>
          <w:shd w:val="clear" w:fill="FFFFFF"/>
        </w:rPr>
        <w:t>2024年部门预算公开表</w:t>
      </w:r>
    </w:p>
    <w:p w14:paraId="748B84AA">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一、收支预算总表</w:t>
      </w:r>
    </w:p>
    <w:p w14:paraId="1730D839">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二、收入预算总表</w:t>
      </w:r>
    </w:p>
    <w:p w14:paraId="4AED29A8">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三、支出预算总表</w:t>
      </w:r>
    </w:p>
    <w:p w14:paraId="139485CA">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四、财政拨款收支预算总表</w:t>
      </w:r>
    </w:p>
    <w:p w14:paraId="5F138986">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五、一般公共预算支出表</w:t>
      </w:r>
    </w:p>
    <w:p w14:paraId="39EC6CDF">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六、一般公共预算基本支出表</w:t>
      </w:r>
    </w:p>
    <w:p w14:paraId="3468E8D5">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七、财政拨款预算“三公”经费支出表</w:t>
      </w:r>
    </w:p>
    <w:p w14:paraId="763F5A6D">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八、政府性基金预算支出表</w:t>
      </w:r>
    </w:p>
    <w:p w14:paraId="1089C322">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九、项目支出预算表</w:t>
      </w:r>
    </w:p>
    <w:p w14:paraId="62507530">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十、支出功能分类预算表</w:t>
      </w:r>
    </w:p>
    <w:p w14:paraId="1BAE0763">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十一、支出经济分类预算表（政府预算）</w:t>
      </w:r>
    </w:p>
    <w:p w14:paraId="7DCA0A14">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十二、支出经济分类预算表（部门预算）</w:t>
      </w:r>
    </w:p>
    <w:p w14:paraId="5AB430B0">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十三、债务支出预算表</w:t>
      </w:r>
    </w:p>
    <w:p w14:paraId="2261BFC8">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十四、政府采购支出预算表</w:t>
      </w:r>
    </w:p>
    <w:p w14:paraId="0DCC67B4">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十五、政府购买服务支出预算表</w:t>
      </w:r>
    </w:p>
    <w:p w14:paraId="4FDA4086">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十六、部门（单位）整体绩效目标表</w:t>
      </w:r>
    </w:p>
    <w:p w14:paraId="0A63301E">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十七、部门预算项目（政策）绩效目标表</w:t>
      </w:r>
    </w:p>
    <w:p w14:paraId="0848CA82">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b/>
          <w:bCs/>
          <w:i w:val="0"/>
          <w:iCs w:val="0"/>
          <w:caps w:val="0"/>
          <w:color w:val="333333"/>
          <w:spacing w:val="0"/>
          <w:sz w:val="24"/>
          <w:szCs w:val="24"/>
          <w:shd w:val="clear" w:fill="FFFFFF"/>
        </w:rPr>
        <w:t>第三部分   朝阳市</w:t>
      </w:r>
      <w:r>
        <w:rPr>
          <w:rStyle w:val="5"/>
          <w:rFonts w:hint="eastAsia" w:ascii="宋体" w:hAnsi="宋体" w:eastAsia="宋体" w:cs="宋体"/>
          <w:b/>
          <w:bCs/>
          <w:i w:val="0"/>
          <w:iCs w:val="0"/>
          <w:caps w:val="0"/>
          <w:color w:val="333333"/>
          <w:spacing w:val="0"/>
          <w:sz w:val="24"/>
          <w:szCs w:val="24"/>
          <w:shd w:val="clear" w:fill="FFFFFF"/>
          <w:lang w:eastAsia="zh-CN"/>
        </w:rPr>
        <w:t>残疾人联合会</w:t>
      </w:r>
      <w:r>
        <w:rPr>
          <w:rStyle w:val="5"/>
          <w:rFonts w:hint="eastAsia" w:ascii="宋体" w:hAnsi="宋体" w:eastAsia="宋体" w:cs="宋体"/>
          <w:b/>
          <w:bCs/>
          <w:i w:val="0"/>
          <w:iCs w:val="0"/>
          <w:caps w:val="0"/>
          <w:color w:val="333333"/>
          <w:spacing w:val="0"/>
          <w:sz w:val="24"/>
          <w:szCs w:val="24"/>
          <w:shd w:val="clear" w:fill="FFFFFF"/>
        </w:rPr>
        <w:t>2024年部门预算情况说明</w:t>
      </w:r>
    </w:p>
    <w:p w14:paraId="39CAB9F0">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b/>
          <w:bCs/>
          <w:i w:val="0"/>
          <w:iCs w:val="0"/>
          <w:caps w:val="0"/>
          <w:color w:val="333333"/>
          <w:spacing w:val="0"/>
          <w:sz w:val="24"/>
          <w:szCs w:val="24"/>
          <w:shd w:val="clear" w:fill="FFFFFF"/>
        </w:rPr>
        <w:t>第四部分   名词解释</w:t>
      </w:r>
    </w:p>
    <w:p w14:paraId="7AB83C75">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 w:val="30"/>
          <w:szCs w:val="30"/>
        </w:rPr>
      </w:pPr>
    </w:p>
    <w:p w14:paraId="3649BB69">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第一部分  朝阳市残疾人联合会概况</w:t>
      </w:r>
    </w:p>
    <w:p w14:paraId="27B5CCE1">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一、主要职责</w:t>
      </w:r>
    </w:p>
    <w:p w14:paraId="212BC94C">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（一）听取残疾人意见，反映残疾人需求，维护残疾人权益，为残疾人服务。</w:t>
      </w:r>
    </w:p>
    <w:p w14:paraId="6D20D721">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（二）团结、教育残疾人遵守法律，履行应尽的义务，发扬乐观进取精神，自尊、自信、自强、自立，为社会主义建设贡献力量。</w:t>
      </w:r>
    </w:p>
    <w:p w14:paraId="4420DB1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（三）弘扬人道主义，宣传残疾人事业，沟通党委、政府、社会与残疾人之间的联系，动员社会理解、尊重、关心帮助残疾人。</w:t>
      </w:r>
    </w:p>
    <w:p w14:paraId="0F9EDAD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四）开展残疾人康复、教育、劳动就业、扶贫、文化、体育、科研、用品供应、残疾人社会保障、残疾人培训、福利、社会服务、无障碍设施建设和残疾预防等工作，创造良好的环境和条件，扶助残疾人平等参与社会生活。</w:t>
      </w:r>
    </w:p>
    <w:p w14:paraId="51BC0AD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（五）指导各县（市）区残疾人联合会的工作，协助各县（市）区委管理县（市）区级残联领导班子，培训残疾人事业工作者。</w:t>
      </w:r>
    </w:p>
    <w:p w14:paraId="2E32663B">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（六）协助政府研究、制定和实施残疾人事业的政策和计划，对有关业务领域进行指导和管理。</w:t>
      </w:r>
    </w:p>
    <w:p w14:paraId="1A82730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（七）承担市政府残疾人工作委员会的日常工作做好综合、组织、协调和服务。</w:t>
      </w:r>
    </w:p>
    <w:p w14:paraId="5C7ECCB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（八）负责对各类残疾人社会团体组织进行指导和管理。</w:t>
      </w:r>
    </w:p>
    <w:p w14:paraId="77F5CEE8">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（九）开展残疾人事业的国际交流与合作。</w:t>
      </w:r>
    </w:p>
    <w:p w14:paraId="551C395F">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（十）承担市委、市政府和省残联交办的其它工作事项。</w:t>
      </w:r>
    </w:p>
    <w:p w14:paraId="327CFEDF">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 xml:space="preserve"> 二、部门预算单位构成</w:t>
      </w:r>
    </w:p>
    <w:p w14:paraId="39A5FFAB">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 xml:space="preserve"> 纳入朝阳市残疾人联合会202</w:t>
      </w:r>
      <w:r>
        <w:rPr>
          <w:rFonts w:hint="eastAsia" w:ascii="仿宋" w:hAnsi="仿宋" w:eastAsia="仿宋" w:cs="仿宋"/>
          <w:sz w:val="30"/>
          <w:szCs w:val="30"/>
          <w:lang w:val="en-US" w:eastAsia="zh-CN"/>
        </w:rPr>
        <w:t>4</w:t>
      </w:r>
      <w:r>
        <w:rPr>
          <w:rFonts w:hint="eastAsia" w:ascii="仿宋" w:hAnsi="仿宋" w:eastAsia="仿宋" w:cs="仿宋"/>
          <w:sz w:val="30"/>
          <w:szCs w:val="30"/>
        </w:rPr>
        <w:t>年部门预算编制范围的预算单位包括：</w:t>
      </w:r>
    </w:p>
    <w:p w14:paraId="489905E9">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 xml:space="preserve"> 1.朝阳市残疾人联合会机关</w:t>
      </w:r>
    </w:p>
    <w:p w14:paraId="47A0FAD2">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 xml:space="preserve"> 第二部分 朝阳市残疾人联合会部门预算公开表</w:t>
      </w:r>
    </w:p>
    <w:p w14:paraId="11835168">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 xml:space="preserve">    附件：</w:t>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"部门预算批复表（地市）.xlsx" </w:instrText>
      </w:r>
      <w:r>
        <w:rPr>
          <w:rFonts w:hint="eastAsia" w:ascii="仿宋" w:hAnsi="仿宋" w:eastAsia="仿宋" w:cs="仿宋"/>
          <w:sz w:val="30"/>
          <w:szCs w:val="30"/>
        </w:rPr>
        <w:fldChar w:fldCharType="separate"/>
      </w:r>
      <w:r>
        <w:rPr>
          <w:rStyle w:val="6"/>
          <w:rFonts w:hint="eastAsia" w:ascii="仿宋" w:hAnsi="仿宋" w:eastAsia="仿宋" w:cs="仿宋"/>
          <w:sz w:val="30"/>
          <w:szCs w:val="30"/>
        </w:rPr>
        <w:t>部门预算批复表（地市）.xlsx</w:t>
      </w:r>
      <w:r>
        <w:rPr>
          <w:rFonts w:hint="eastAsia" w:ascii="仿宋" w:hAnsi="仿宋" w:eastAsia="仿宋" w:cs="仿宋"/>
          <w:sz w:val="30"/>
          <w:szCs w:val="30"/>
        </w:rPr>
        <w:fldChar w:fldCharType="end"/>
      </w:r>
    </w:p>
    <w:p w14:paraId="0E780A22">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 xml:space="preserve"> 第三部分 朝阳市残疾人联合会</w:t>
      </w:r>
      <w:r>
        <w:rPr>
          <w:rFonts w:hint="eastAsia" w:ascii="仿宋" w:hAnsi="仿宋" w:eastAsia="仿宋" w:cs="仿宋"/>
          <w:b/>
          <w:bCs/>
          <w:sz w:val="30"/>
          <w:szCs w:val="30"/>
          <w:highlight w:val="none"/>
          <w:lang w:val="en-US" w:eastAsia="zh-CN"/>
        </w:rPr>
        <w:t>2024</w:t>
      </w:r>
      <w:r>
        <w:rPr>
          <w:rFonts w:hint="eastAsia" w:ascii="仿宋" w:hAnsi="仿宋" w:eastAsia="仿宋" w:cs="仿宋"/>
          <w:b/>
          <w:bCs/>
          <w:sz w:val="30"/>
          <w:szCs w:val="30"/>
        </w:rPr>
        <w:t>年部门预算情况说明</w:t>
      </w:r>
    </w:p>
    <w:p w14:paraId="120DB29D">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rPr>
        <w:t xml:space="preserve"> 一、关于朝阳市残疾人联合会</w:t>
      </w:r>
      <w:r>
        <w:rPr>
          <w:rFonts w:hint="eastAsia" w:ascii="仿宋" w:hAnsi="仿宋" w:eastAsia="仿宋" w:cs="仿宋"/>
          <w:b w:val="0"/>
          <w:bCs w:val="0"/>
          <w:sz w:val="30"/>
          <w:szCs w:val="30"/>
          <w:highlight w:val="none"/>
          <w:lang w:val="en-US" w:eastAsia="zh-CN"/>
        </w:rPr>
        <w:t>2024</w:t>
      </w:r>
      <w:r>
        <w:rPr>
          <w:rFonts w:hint="eastAsia" w:ascii="仿宋" w:hAnsi="仿宋" w:eastAsia="仿宋" w:cs="仿宋"/>
          <w:b w:val="0"/>
          <w:bCs w:val="0"/>
          <w:sz w:val="30"/>
          <w:szCs w:val="30"/>
        </w:rPr>
        <w:t>年收支预算的总体说明</w:t>
      </w:r>
    </w:p>
    <w:p w14:paraId="4EF1DE1C">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按照综合预算的原则，朝阳市残疾人联合会及所属事业单位所有收入和支出均纳入部门预算管理。</w:t>
      </w:r>
      <w:r>
        <w:rPr>
          <w:rFonts w:hint="eastAsia" w:ascii="仿宋" w:hAnsi="仿宋" w:eastAsia="仿宋" w:cs="仿宋"/>
          <w:color w:val="auto"/>
          <w:sz w:val="30"/>
          <w:szCs w:val="30"/>
        </w:rPr>
        <w:t>朝阳市残疾人联合会202</w:t>
      </w:r>
      <w:r>
        <w:rPr>
          <w:rFonts w:hint="eastAsia" w:ascii="仿宋" w:hAnsi="仿宋" w:eastAsia="仿宋" w:cs="仿宋"/>
          <w:color w:val="auto"/>
          <w:sz w:val="30"/>
          <w:szCs w:val="30"/>
          <w:lang w:val="en-US" w:eastAsia="zh-CN"/>
        </w:rPr>
        <w:t>4</w:t>
      </w:r>
      <w:r>
        <w:rPr>
          <w:rFonts w:hint="eastAsia" w:ascii="仿宋" w:hAnsi="仿宋" w:eastAsia="仿宋" w:cs="仿宋"/>
          <w:color w:val="auto"/>
          <w:sz w:val="30"/>
          <w:szCs w:val="30"/>
        </w:rPr>
        <w:t>年预算收入包括：一般公共预算拨款</w:t>
      </w:r>
      <w:r>
        <w:rPr>
          <w:rFonts w:hint="eastAsia" w:ascii="仿宋" w:hAnsi="仿宋" w:eastAsia="仿宋" w:cs="仿宋"/>
          <w:color w:val="auto"/>
          <w:sz w:val="30"/>
          <w:szCs w:val="30"/>
          <w:lang w:val="en-US" w:eastAsia="zh-CN"/>
        </w:rPr>
        <w:t>527.49</w:t>
      </w:r>
      <w:r>
        <w:rPr>
          <w:rFonts w:hint="eastAsia" w:ascii="仿宋" w:hAnsi="仿宋" w:eastAsia="仿宋" w:cs="仿宋"/>
          <w:color w:val="auto"/>
          <w:sz w:val="30"/>
          <w:szCs w:val="30"/>
        </w:rPr>
        <w:t>万元，本年收入合计</w:t>
      </w:r>
      <w:r>
        <w:rPr>
          <w:rFonts w:hint="eastAsia" w:ascii="仿宋" w:hAnsi="仿宋" w:eastAsia="仿宋" w:cs="仿宋"/>
          <w:color w:val="auto"/>
          <w:sz w:val="30"/>
          <w:szCs w:val="30"/>
          <w:lang w:val="en-US" w:eastAsia="zh-CN"/>
        </w:rPr>
        <w:t>919.09</w:t>
      </w:r>
      <w:r>
        <w:rPr>
          <w:rFonts w:hint="eastAsia" w:ascii="仿宋" w:hAnsi="仿宋" w:eastAsia="仿宋" w:cs="仿宋"/>
          <w:color w:val="auto"/>
          <w:sz w:val="30"/>
          <w:szCs w:val="30"/>
        </w:rPr>
        <w:t>万元；较上年</w:t>
      </w:r>
      <w:r>
        <w:rPr>
          <w:rFonts w:hint="eastAsia" w:ascii="仿宋" w:hAnsi="仿宋" w:eastAsia="仿宋" w:cs="仿宋"/>
          <w:color w:val="auto"/>
          <w:sz w:val="30"/>
          <w:szCs w:val="30"/>
          <w:lang w:val="en-US" w:eastAsia="zh-CN"/>
        </w:rPr>
        <w:t>增加</w:t>
      </w:r>
      <w:r>
        <w:rPr>
          <w:rFonts w:hint="eastAsia" w:ascii="仿宋" w:hAnsi="仿宋" w:eastAsia="仿宋" w:cs="仿宋"/>
          <w:color w:val="auto"/>
          <w:sz w:val="30"/>
          <w:szCs w:val="30"/>
        </w:rPr>
        <w:t>了</w:t>
      </w:r>
      <w:r>
        <w:rPr>
          <w:rFonts w:hint="eastAsia" w:ascii="仿宋" w:hAnsi="仿宋" w:eastAsia="仿宋" w:cs="仿宋"/>
          <w:color w:val="auto"/>
          <w:sz w:val="30"/>
          <w:szCs w:val="30"/>
          <w:lang w:val="en-US" w:eastAsia="zh-CN"/>
        </w:rPr>
        <w:t>696.75</w:t>
      </w:r>
      <w:r>
        <w:rPr>
          <w:rFonts w:hint="eastAsia" w:ascii="仿宋" w:hAnsi="仿宋" w:eastAsia="仿宋" w:cs="仿宋"/>
          <w:color w:val="auto"/>
          <w:sz w:val="30"/>
          <w:szCs w:val="30"/>
        </w:rPr>
        <w:t>万元。</w:t>
      </w:r>
      <w:r>
        <w:rPr>
          <w:rFonts w:hint="eastAsia" w:ascii="仿宋" w:hAnsi="仿宋" w:eastAsia="仿宋" w:cs="仿宋"/>
          <w:sz w:val="30"/>
          <w:szCs w:val="30"/>
        </w:rPr>
        <w:t>朝阳市残疾人联合会部门20</w:t>
      </w:r>
      <w:r>
        <w:rPr>
          <w:rFonts w:hint="eastAsia" w:ascii="仿宋" w:hAnsi="仿宋" w:eastAsia="仿宋" w:cs="仿宋"/>
          <w:sz w:val="30"/>
          <w:szCs w:val="30"/>
          <w:lang w:val="en-US" w:eastAsia="zh-CN"/>
        </w:rPr>
        <w:t>24</w:t>
      </w:r>
      <w:r>
        <w:rPr>
          <w:rFonts w:hint="eastAsia" w:ascii="仿宋" w:hAnsi="仿宋" w:eastAsia="仿宋" w:cs="仿宋"/>
          <w:sz w:val="30"/>
          <w:szCs w:val="30"/>
        </w:rPr>
        <w:t>年预算支出包括社会保障和就业支出</w:t>
      </w:r>
      <w:r>
        <w:rPr>
          <w:rFonts w:hint="eastAsia" w:ascii="仿宋" w:hAnsi="仿宋" w:eastAsia="仿宋" w:cs="仿宋"/>
          <w:color w:val="auto"/>
          <w:sz w:val="30"/>
          <w:szCs w:val="30"/>
          <w:lang w:val="en-US" w:eastAsia="zh-CN"/>
        </w:rPr>
        <w:t>891.5</w:t>
      </w:r>
      <w:r>
        <w:rPr>
          <w:rFonts w:hint="eastAsia" w:ascii="仿宋" w:hAnsi="仿宋" w:eastAsia="仿宋" w:cs="仿宋"/>
          <w:sz w:val="30"/>
          <w:szCs w:val="30"/>
        </w:rPr>
        <w:t>万元，医疗卫生与计划生育支</w:t>
      </w:r>
      <w:r>
        <w:rPr>
          <w:rFonts w:hint="eastAsia" w:ascii="仿宋" w:hAnsi="仿宋" w:eastAsia="仿宋" w:cs="仿宋"/>
          <w:sz w:val="30"/>
          <w:szCs w:val="30"/>
          <w:lang w:val="en-US" w:eastAsia="zh-CN"/>
        </w:rPr>
        <w:t>13.2</w:t>
      </w:r>
      <w:r>
        <w:rPr>
          <w:rFonts w:hint="eastAsia" w:ascii="仿宋" w:hAnsi="仿宋" w:eastAsia="仿宋" w:cs="仿宋"/>
          <w:sz w:val="30"/>
          <w:szCs w:val="30"/>
        </w:rPr>
        <w:t>万元，住房保障支出</w:t>
      </w:r>
      <w:r>
        <w:rPr>
          <w:rFonts w:hint="eastAsia" w:ascii="仿宋" w:hAnsi="仿宋" w:eastAsia="仿宋" w:cs="仿宋"/>
          <w:sz w:val="30"/>
          <w:szCs w:val="30"/>
          <w:lang w:val="en-US" w:eastAsia="zh-CN"/>
        </w:rPr>
        <w:t>14.39</w:t>
      </w:r>
      <w:r>
        <w:rPr>
          <w:rFonts w:hint="eastAsia" w:ascii="仿宋" w:hAnsi="仿宋" w:eastAsia="仿宋" w:cs="仿宋"/>
          <w:sz w:val="30"/>
          <w:szCs w:val="30"/>
        </w:rPr>
        <w:t>万元，本年支出合计</w:t>
      </w:r>
      <w:r>
        <w:rPr>
          <w:rFonts w:hint="eastAsia" w:ascii="仿宋" w:hAnsi="仿宋" w:eastAsia="仿宋" w:cs="仿宋"/>
          <w:sz w:val="30"/>
          <w:szCs w:val="30"/>
          <w:lang w:val="en-US" w:eastAsia="zh-CN"/>
        </w:rPr>
        <w:t>919.09</w:t>
      </w:r>
      <w:r>
        <w:rPr>
          <w:rFonts w:hint="eastAsia" w:ascii="仿宋" w:hAnsi="仿宋" w:eastAsia="仿宋" w:cs="仿宋"/>
          <w:sz w:val="30"/>
          <w:szCs w:val="30"/>
        </w:rPr>
        <w:t>万元。</w:t>
      </w:r>
    </w:p>
    <w:p w14:paraId="201E3430">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二、关于20</w:t>
      </w:r>
      <w:r>
        <w:rPr>
          <w:rFonts w:hint="eastAsia" w:ascii="仿宋" w:hAnsi="仿宋" w:eastAsia="仿宋" w:cs="仿宋"/>
          <w:sz w:val="30"/>
          <w:szCs w:val="30"/>
          <w:lang w:val="en-US" w:eastAsia="zh-CN"/>
        </w:rPr>
        <w:t>24</w:t>
      </w:r>
      <w:r>
        <w:rPr>
          <w:rFonts w:hint="eastAsia" w:ascii="仿宋" w:hAnsi="仿宋" w:eastAsia="仿宋" w:cs="仿宋"/>
          <w:sz w:val="30"/>
          <w:szCs w:val="30"/>
        </w:rPr>
        <w:t>年预算机关运行经费安排情况说明</w:t>
      </w:r>
    </w:p>
    <w:p w14:paraId="50993C6E">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朝阳市残疾人联合会部门 202</w:t>
      </w:r>
      <w:r>
        <w:rPr>
          <w:rFonts w:hint="eastAsia" w:ascii="仿宋" w:hAnsi="仿宋" w:eastAsia="仿宋" w:cs="仿宋"/>
          <w:sz w:val="30"/>
          <w:szCs w:val="30"/>
          <w:lang w:val="en-US" w:eastAsia="zh-CN"/>
        </w:rPr>
        <w:t>4</w:t>
      </w:r>
      <w:r>
        <w:rPr>
          <w:rFonts w:hint="eastAsia" w:ascii="仿宋" w:hAnsi="仿宋" w:eastAsia="仿宋" w:cs="仿宋"/>
          <w:sz w:val="30"/>
          <w:szCs w:val="30"/>
        </w:rPr>
        <w:t>年预算机关运行经费为</w:t>
      </w:r>
      <w:r>
        <w:rPr>
          <w:rFonts w:hint="eastAsia" w:ascii="仿宋" w:hAnsi="仿宋" w:eastAsia="仿宋" w:cs="仿宋"/>
          <w:sz w:val="30"/>
          <w:szCs w:val="30"/>
          <w:lang w:val="en-US" w:eastAsia="zh-CN"/>
        </w:rPr>
        <w:t>39.7</w:t>
      </w:r>
      <w:r>
        <w:rPr>
          <w:rFonts w:hint="eastAsia" w:ascii="仿宋" w:hAnsi="仿宋" w:eastAsia="仿宋" w:cs="仿宋"/>
          <w:sz w:val="30"/>
          <w:szCs w:val="30"/>
        </w:rPr>
        <w:t>万元，其中一般机关事业单位取暖费</w:t>
      </w:r>
      <w:r>
        <w:rPr>
          <w:rFonts w:hint="eastAsia" w:ascii="仿宋" w:hAnsi="仿宋" w:eastAsia="仿宋" w:cs="仿宋"/>
          <w:sz w:val="30"/>
          <w:szCs w:val="30"/>
          <w:lang w:val="en-US" w:eastAsia="zh-CN"/>
        </w:rPr>
        <w:t>21.7</w:t>
      </w:r>
      <w:r>
        <w:rPr>
          <w:rFonts w:hint="eastAsia" w:ascii="仿宋" w:hAnsi="仿宋" w:eastAsia="仿宋" w:cs="仿宋"/>
          <w:sz w:val="30"/>
          <w:szCs w:val="30"/>
        </w:rPr>
        <w:t>万元，公务费 0万元，（其中：办公费</w:t>
      </w:r>
      <w:r>
        <w:rPr>
          <w:rFonts w:hint="eastAsia" w:ascii="仿宋" w:hAnsi="仿宋" w:eastAsia="仿宋" w:cs="仿宋"/>
          <w:sz w:val="30"/>
          <w:szCs w:val="30"/>
          <w:lang w:val="en-US" w:eastAsia="zh-CN"/>
        </w:rPr>
        <w:t>3.23</w:t>
      </w:r>
      <w:r>
        <w:rPr>
          <w:rFonts w:hint="eastAsia" w:ascii="仿宋" w:hAnsi="仿宋" w:eastAsia="仿宋" w:cs="仿宋"/>
          <w:sz w:val="30"/>
          <w:szCs w:val="30"/>
        </w:rPr>
        <w:t>万元、水费</w:t>
      </w:r>
      <w:r>
        <w:rPr>
          <w:rFonts w:hint="eastAsia" w:ascii="仿宋" w:hAnsi="仿宋" w:eastAsia="仿宋" w:cs="仿宋"/>
          <w:sz w:val="30"/>
          <w:szCs w:val="30"/>
          <w:lang w:val="en-US" w:eastAsia="zh-CN"/>
        </w:rPr>
        <w:t>0.32</w:t>
      </w:r>
      <w:r>
        <w:rPr>
          <w:rFonts w:hint="eastAsia" w:ascii="仿宋" w:hAnsi="仿宋" w:eastAsia="仿宋" w:cs="仿宋"/>
          <w:sz w:val="30"/>
          <w:szCs w:val="30"/>
        </w:rPr>
        <w:t>万元、电费</w:t>
      </w:r>
      <w:r>
        <w:rPr>
          <w:rFonts w:hint="eastAsia" w:ascii="仿宋" w:hAnsi="仿宋" w:eastAsia="仿宋" w:cs="仿宋"/>
          <w:sz w:val="30"/>
          <w:szCs w:val="30"/>
          <w:lang w:val="en-US" w:eastAsia="zh-CN"/>
        </w:rPr>
        <w:t>0.7</w:t>
      </w:r>
      <w:r>
        <w:rPr>
          <w:rFonts w:hint="eastAsia" w:ascii="仿宋" w:hAnsi="仿宋" w:eastAsia="仿宋" w:cs="仿宋"/>
          <w:sz w:val="30"/>
          <w:szCs w:val="30"/>
        </w:rPr>
        <w:t>万元、邮电费</w:t>
      </w:r>
      <w:r>
        <w:rPr>
          <w:rFonts w:hint="eastAsia" w:ascii="仿宋" w:hAnsi="仿宋" w:eastAsia="仿宋" w:cs="仿宋"/>
          <w:sz w:val="30"/>
          <w:szCs w:val="30"/>
          <w:lang w:val="en-US" w:eastAsia="zh-CN"/>
        </w:rPr>
        <w:t>0.7</w:t>
      </w:r>
      <w:r>
        <w:rPr>
          <w:rFonts w:hint="eastAsia" w:ascii="仿宋" w:hAnsi="仿宋" w:eastAsia="仿宋" w:cs="仿宋"/>
          <w:sz w:val="30"/>
          <w:szCs w:val="30"/>
        </w:rPr>
        <w:t>万元、综合定额内差旅费</w:t>
      </w:r>
      <w:r>
        <w:rPr>
          <w:rFonts w:hint="eastAsia" w:ascii="仿宋" w:hAnsi="仿宋" w:eastAsia="仿宋" w:cs="仿宋"/>
          <w:sz w:val="30"/>
          <w:szCs w:val="30"/>
          <w:lang w:val="en-US" w:eastAsia="zh-CN"/>
        </w:rPr>
        <w:t>4.91</w:t>
      </w:r>
      <w:r>
        <w:rPr>
          <w:rFonts w:hint="eastAsia" w:ascii="仿宋" w:hAnsi="仿宋" w:eastAsia="仿宋" w:cs="仿宋"/>
          <w:sz w:val="30"/>
          <w:szCs w:val="30"/>
        </w:rPr>
        <w:t>万元、会议费</w:t>
      </w:r>
      <w:r>
        <w:rPr>
          <w:rFonts w:hint="eastAsia" w:ascii="仿宋" w:hAnsi="仿宋" w:eastAsia="仿宋" w:cs="仿宋"/>
          <w:sz w:val="30"/>
          <w:szCs w:val="30"/>
          <w:lang w:val="en-US" w:eastAsia="zh-CN"/>
        </w:rPr>
        <w:t>0.12</w:t>
      </w:r>
      <w:r>
        <w:rPr>
          <w:rFonts w:hint="eastAsia" w:ascii="仿宋" w:hAnsi="仿宋" w:eastAsia="仿宋" w:cs="仿宋"/>
          <w:sz w:val="30"/>
          <w:szCs w:val="30"/>
        </w:rPr>
        <w:t>万元、公务招待费</w:t>
      </w:r>
      <w:r>
        <w:rPr>
          <w:rFonts w:hint="eastAsia" w:ascii="仿宋" w:hAnsi="仿宋" w:eastAsia="仿宋" w:cs="仿宋"/>
          <w:sz w:val="30"/>
          <w:szCs w:val="30"/>
          <w:lang w:val="en-US" w:eastAsia="zh-CN"/>
        </w:rPr>
        <w:t>0.15</w:t>
      </w:r>
      <w:r>
        <w:rPr>
          <w:rFonts w:hint="eastAsia" w:ascii="仿宋" w:hAnsi="仿宋" w:eastAsia="仿宋" w:cs="仿宋"/>
          <w:sz w:val="30"/>
          <w:szCs w:val="30"/>
        </w:rPr>
        <w:t>万元、劳务费</w:t>
      </w:r>
      <w:r>
        <w:rPr>
          <w:rFonts w:hint="eastAsia" w:ascii="仿宋" w:hAnsi="仿宋" w:eastAsia="仿宋" w:cs="仿宋"/>
          <w:sz w:val="30"/>
          <w:szCs w:val="30"/>
          <w:lang w:val="en-US" w:eastAsia="zh-CN"/>
        </w:rPr>
        <w:t>3.53</w:t>
      </w:r>
      <w:r>
        <w:rPr>
          <w:rFonts w:hint="eastAsia" w:ascii="仿宋" w:hAnsi="仿宋" w:eastAsia="仿宋" w:cs="仿宋"/>
          <w:sz w:val="30"/>
          <w:szCs w:val="30"/>
        </w:rPr>
        <w:t>万元、福利费</w:t>
      </w:r>
      <w:r>
        <w:rPr>
          <w:rFonts w:hint="eastAsia" w:ascii="仿宋" w:hAnsi="仿宋" w:eastAsia="仿宋" w:cs="仿宋"/>
          <w:sz w:val="30"/>
          <w:szCs w:val="30"/>
          <w:lang w:val="en-US" w:eastAsia="zh-CN"/>
        </w:rPr>
        <w:t>0.3</w:t>
      </w:r>
      <w:r>
        <w:rPr>
          <w:rFonts w:hint="eastAsia" w:ascii="仿宋" w:hAnsi="仿宋" w:eastAsia="仿宋" w:cs="仿宋"/>
          <w:sz w:val="30"/>
          <w:szCs w:val="30"/>
        </w:rPr>
        <w:t>万元、公务用车运行维护费</w:t>
      </w:r>
      <w:r>
        <w:rPr>
          <w:rFonts w:hint="eastAsia" w:ascii="仿宋" w:hAnsi="仿宋" w:eastAsia="仿宋" w:cs="仿宋"/>
          <w:sz w:val="30"/>
          <w:szCs w:val="30"/>
          <w:lang w:val="en-US" w:eastAsia="zh-CN"/>
        </w:rPr>
        <w:t>2.46</w:t>
      </w:r>
      <w:r>
        <w:rPr>
          <w:rFonts w:hint="eastAsia" w:ascii="仿宋" w:hAnsi="仿宋" w:eastAsia="仿宋" w:cs="仿宋"/>
          <w:sz w:val="30"/>
          <w:szCs w:val="30"/>
        </w:rPr>
        <w:t>万元、其他商品服务支出</w:t>
      </w:r>
      <w:r>
        <w:rPr>
          <w:rFonts w:hint="eastAsia" w:ascii="仿宋" w:hAnsi="仿宋" w:eastAsia="仿宋" w:cs="仿宋"/>
          <w:sz w:val="30"/>
          <w:szCs w:val="30"/>
          <w:lang w:val="en-US" w:eastAsia="zh-CN"/>
        </w:rPr>
        <w:t>1.58</w:t>
      </w:r>
      <w:r>
        <w:rPr>
          <w:rFonts w:hint="eastAsia" w:ascii="仿宋" w:hAnsi="仿宋" w:eastAsia="仿宋" w:cs="仿宋"/>
          <w:sz w:val="30"/>
          <w:szCs w:val="30"/>
        </w:rPr>
        <w:t>万元。</w:t>
      </w:r>
    </w:p>
    <w:p w14:paraId="61246D2F">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三、关于</w:t>
      </w: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rPr>
        <w:t>年政府采购项目安排情况说明</w:t>
      </w:r>
    </w:p>
    <w:p w14:paraId="70304741">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本单位</w:t>
      </w: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rPr>
        <w:t>年部门预算0个政府采购项目</w:t>
      </w:r>
    </w:p>
    <w:p w14:paraId="20337072">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四、关于朝阳市残疾人联合会</w:t>
      </w: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rPr>
        <w:t>年“三公”经费预算情况说明</w:t>
      </w:r>
      <w:r>
        <w:rPr>
          <w:rFonts w:hint="eastAsia" w:ascii="仿宋" w:hAnsi="仿宋" w:eastAsia="仿宋" w:cs="仿宋"/>
          <w:sz w:val="30"/>
          <w:szCs w:val="30"/>
          <w:lang w:eastAsia="zh-CN"/>
        </w:rPr>
        <w:t>。</w:t>
      </w:r>
    </w:p>
    <w:p w14:paraId="18D7D9C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按照中央及省委、省政府厉行节约、改进工作作风、密切联系群众</w:t>
      </w:r>
      <w:r>
        <w:rPr>
          <w:rFonts w:hint="eastAsia" w:ascii="仿宋" w:hAnsi="仿宋" w:eastAsia="仿宋" w:cs="仿宋"/>
          <w:sz w:val="30"/>
          <w:szCs w:val="30"/>
          <w:lang w:eastAsia="zh-CN"/>
        </w:rPr>
        <w:t>中央</w:t>
      </w:r>
      <w:r>
        <w:rPr>
          <w:rFonts w:hint="eastAsia" w:ascii="仿宋" w:hAnsi="仿宋" w:eastAsia="仿宋" w:cs="仿宋"/>
          <w:sz w:val="30"/>
          <w:szCs w:val="30"/>
        </w:rPr>
        <w:t>八项规</w:t>
      </w:r>
      <w:bookmarkStart w:id="0" w:name="_GoBack"/>
      <w:bookmarkEnd w:id="0"/>
      <w:r>
        <w:rPr>
          <w:rFonts w:hint="eastAsia" w:ascii="仿宋" w:hAnsi="仿宋" w:eastAsia="仿宋" w:cs="仿宋"/>
          <w:sz w:val="30"/>
          <w:szCs w:val="30"/>
        </w:rPr>
        <w:t>定等有关要求，严格控制“三公”经费支出。202</w:t>
      </w:r>
      <w:r>
        <w:rPr>
          <w:rFonts w:hint="eastAsia" w:ascii="仿宋" w:hAnsi="仿宋" w:eastAsia="仿宋" w:cs="仿宋"/>
          <w:sz w:val="30"/>
          <w:szCs w:val="30"/>
          <w:lang w:val="en-US" w:eastAsia="zh-CN"/>
        </w:rPr>
        <w:t>4</w:t>
      </w:r>
      <w:r>
        <w:rPr>
          <w:rFonts w:hint="eastAsia" w:ascii="仿宋" w:hAnsi="仿宋" w:eastAsia="仿宋" w:cs="仿宋"/>
          <w:sz w:val="30"/>
          <w:szCs w:val="30"/>
        </w:rPr>
        <w:t>年“三公”经费预算数</w:t>
      </w:r>
      <w:r>
        <w:rPr>
          <w:rFonts w:hint="eastAsia" w:ascii="仿宋" w:hAnsi="仿宋" w:eastAsia="仿宋" w:cs="仿宋"/>
          <w:sz w:val="30"/>
          <w:szCs w:val="30"/>
          <w:lang w:val="en-US" w:eastAsia="zh-CN"/>
        </w:rPr>
        <w:t>2.61</w:t>
      </w:r>
      <w:r>
        <w:rPr>
          <w:rFonts w:hint="eastAsia" w:ascii="仿宋" w:hAnsi="仿宋" w:eastAsia="仿宋" w:cs="仿宋"/>
          <w:sz w:val="30"/>
          <w:szCs w:val="30"/>
        </w:rPr>
        <w:t>万元，其中：公务接待费</w:t>
      </w:r>
      <w:r>
        <w:rPr>
          <w:rFonts w:hint="eastAsia" w:ascii="仿宋" w:hAnsi="仿宋" w:eastAsia="仿宋" w:cs="仿宋"/>
          <w:sz w:val="30"/>
          <w:szCs w:val="30"/>
          <w:lang w:val="en-US" w:eastAsia="zh-CN"/>
        </w:rPr>
        <w:t>0.15</w:t>
      </w:r>
      <w:r>
        <w:rPr>
          <w:rFonts w:hint="eastAsia" w:ascii="仿宋" w:hAnsi="仿宋" w:eastAsia="仿宋" w:cs="仿宋"/>
          <w:sz w:val="30"/>
          <w:szCs w:val="30"/>
        </w:rPr>
        <w:t>万元，公务车用车购置及运行费</w:t>
      </w:r>
      <w:r>
        <w:rPr>
          <w:rFonts w:hint="eastAsia" w:ascii="仿宋" w:hAnsi="仿宋" w:eastAsia="仿宋" w:cs="仿宋"/>
          <w:sz w:val="30"/>
          <w:szCs w:val="30"/>
          <w:lang w:val="en-US" w:eastAsia="zh-CN"/>
        </w:rPr>
        <w:t>2.46</w:t>
      </w:r>
      <w:r>
        <w:rPr>
          <w:rFonts w:hint="eastAsia" w:ascii="仿宋" w:hAnsi="仿宋" w:eastAsia="仿宋" w:cs="仿宋"/>
          <w:sz w:val="30"/>
          <w:szCs w:val="30"/>
        </w:rPr>
        <w:t>万元。</w:t>
      </w:r>
    </w:p>
    <w:p w14:paraId="52A3F652">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五、朝阳市残疾人联合会国有资产占用情况</w:t>
      </w:r>
    </w:p>
    <w:p w14:paraId="1FCBBF9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截止20</w:t>
      </w:r>
      <w:r>
        <w:rPr>
          <w:rFonts w:hint="eastAsia" w:ascii="仿宋" w:hAnsi="仿宋" w:eastAsia="仿宋" w:cs="仿宋"/>
          <w:sz w:val="30"/>
          <w:szCs w:val="30"/>
          <w:lang w:val="en-US" w:eastAsia="zh-CN"/>
        </w:rPr>
        <w:t>24</w:t>
      </w:r>
      <w:r>
        <w:rPr>
          <w:rFonts w:hint="eastAsia" w:ascii="仿宋" w:hAnsi="仿宋" w:eastAsia="仿宋" w:cs="仿宋"/>
          <w:sz w:val="30"/>
          <w:szCs w:val="30"/>
        </w:rPr>
        <w:t>年2月</w:t>
      </w:r>
      <w:r>
        <w:rPr>
          <w:rFonts w:hint="eastAsia" w:ascii="仿宋" w:hAnsi="仿宋" w:eastAsia="仿宋" w:cs="仿宋"/>
          <w:sz w:val="30"/>
          <w:szCs w:val="30"/>
          <w:lang w:val="en-US" w:eastAsia="zh-CN"/>
        </w:rPr>
        <w:t>20</w:t>
      </w:r>
      <w:r>
        <w:rPr>
          <w:rFonts w:hint="eastAsia" w:ascii="仿宋" w:hAnsi="仿宋" w:eastAsia="仿宋" w:cs="仿宋"/>
          <w:sz w:val="30"/>
          <w:szCs w:val="30"/>
        </w:rPr>
        <w:t>日（公开时点），朝阳市残疾人联合会及下属事业单位共有车辆1台，单位价值50万以上通用设备0台（套），单位价值100万以上专用设备0台（套）。本年拟新车辆0台，购置单位价值50万以上通用设备0台（套），单位价值100万以上专用设备0台（套）。</w:t>
      </w:r>
    </w:p>
    <w:p w14:paraId="59AC5FF1">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六、项目预算绩效目标情况</w:t>
      </w:r>
    </w:p>
    <w:p w14:paraId="0BD75827">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根据预算绩效管理要求，20</w:t>
      </w:r>
      <w:r>
        <w:rPr>
          <w:rFonts w:hint="eastAsia" w:ascii="仿宋" w:hAnsi="仿宋" w:eastAsia="仿宋" w:cs="仿宋"/>
          <w:sz w:val="30"/>
          <w:szCs w:val="30"/>
          <w:lang w:val="en-US" w:eastAsia="zh-CN"/>
        </w:rPr>
        <w:t>24</w:t>
      </w:r>
      <w:r>
        <w:rPr>
          <w:rFonts w:hint="eastAsia" w:ascii="仿宋" w:hAnsi="仿宋" w:eastAsia="仿宋" w:cs="仿宋"/>
          <w:sz w:val="30"/>
          <w:szCs w:val="30"/>
        </w:rPr>
        <w:t xml:space="preserve">年朝阳市残疾人联合会应编制绩效目标项目 </w:t>
      </w:r>
      <w:r>
        <w:rPr>
          <w:rFonts w:hint="eastAsia" w:ascii="仿宋" w:hAnsi="仿宋" w:eastAsia="仿宋" w:cs="仿宋"/>
          <w:sz w:val="30"/>
          <w:szCs w:val="30"/>
          <w:lang w:val="en-US" w:eastAsia="zh-CN"/>
        </w:rPr>
        <w:t>11</w:t>
      </w:r>
      <w:r>
        <w:rPr>
          <w:rFonts w:hint="eastAsia" w:ascii="仿宋" w:hAnsi="仿宋" w:eastAsia="仿宋" w:cs="仿宋"/>
          <w:sz w:val="30"/>
          <w:szCs w:val="30"/>
        </w:rPr>
        <w:t xml:space="preserve">个，实际编制绩效目标项目 </w:t>
      </w:r>
      <w:r>
        <w:rPr>
          <w:rFonts w:hint="eastAsia" w:ascii="仿宋" w:hAnsi="仿宋" w:eastAsia="仿宋" w:cs="仿宋"/>
          <w:sz w:val="30"/>
          <w:szCs w:val="30"/>
          <w:lang w:val="en-US" w:eastAsia="zh-CN"/>
        </w:rPr>
        <w:t>11</w:t>
      </w:r>
      <w:r>
        <w:rPr>
          <w:rFonts w:hint="eastAsia" w:ascii="仿宋" w:hAnsi="仿宋" w:eastAsia="仿宋" w:cs="仿宋"/>
          <w:sz w:val="30"/>
          <w:szCs w:val="30"/>
        </w:rPr>
        <w:t>个，涉及资金</w:t>
      </w:r>
      <w:r>
        <w:rPr>
          <w:rFonts w:hint="eastAsia" w:ascii="仿宋" w:hAnsi="仿宋" w:eastAsia="仿宋" w:cs="仿宋"/>
          <w:sz w:val="30"/>
          <w:szCs w:val="30"/>
          <w:lang w:val="en-US" w:eastAsia="zh-CN"/>
        </w:rPr>
        <w:t>692.6</w:t>
      </w:r>
      <w:r>
        <w:rPr>
          <w:rFonts w:hint="eastAsia" w:ascii="仿宋" w:hAnsi="仿宋" w:eastAsia="仿宋" w:cs="仿宋"/>
          <w:sz w:val="30"/>
          <w:szCs w:val="30"/>
        </w:rPr>
        <w:t>万元（批复项目金额），编制绩效目标项目覆盖率(实际编制绩效目标项目/应编制绩效目标项目)为</w:t>
      </w:r>
      <w:r>
        <w:rPr>
          <w:rFonts w:hint="eastAsia" w:ascii="仿宋" w:hAnsi="仿宋" w:eastAsia="仿宋" w:cs="仿宋"/>
          <w:sz w:val="30"/>
          <w:szCs w:val="30"/>
          <w:lang w:val="en-US" w:eastAsia="zh-CN"/>
        </w:rPr>
        <w:t>100</w:t>
      </w:r>
      <w:r>
        <w:rPr>
          <w:rFonts w:hint="eastAsia" w:ascii="仿宋" w:hAnsi="仿宋" w:eastAsia="仿宋" w:cs="仿宋"/>
          <w:sz w:val="30"/>
          <w:szCs w:val="30"/>
        </w:rPr>
        <w:t>%。</w:t>
      </w:r>
    </w:p>
    <w:p w14:paraId="24AD7DBF">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p>
    <w:p w14:paraId="5190D51A">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第四部分  名词解释</w:t>
      </w:r>
    </w:p>
    <w:p w14:paraId="6500BD5B">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1.财政拨款收入：指市级财政当年拨付的资金。</w:t>
      </w:r>
    </w:p>
    <w:p w14:paraId="6D83EF5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2.基本支出：指保障机构正常运转、完成日常工作任务而发生的人员支出和公用支出。</w:t>
      </w:r>
    </w:p>
    <w:p w14:paraId="7C0CD4DB">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3.项目支出：指在基本支出之外为完成特定行政任务和事业发展目标所发生的支出。</w:t>
      </w:r>
    </w:p>
    <w:p w14:paraId="434247A8">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行政事业性收费收入：指依据法律、行政法规、国务院有关规定、国务院财政部门会同价格主管部门共同发布的规章或者规定，省、自治区、直辖市人民政府财政部门会同价格主管部门共同发布的规定所收取的各项收费收入。</w:t>
      </w:r>
    </w:p>
    <w:p w14:paraId="575BA42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政府性基金收入：反映各级政府及其所属部门根据法律、行政法规规定并经国务院或财政部批准，向公民、法人和其他组织征收的政府性基金，以及参照政府性基金管理或纳入基金决算、具有特定用途的财政资金。</w:t>
      </w:r>
    </w:p>
    <w:p w14:paraId="5A691AA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6.其他收入：指上述“财政拨款收入”、“行政事业性收费收入”、“政府性基金收入”以外的收入。</w:t>
      </w:r>
    </w:p>
    <w:p w14:paraId="6B790C8F">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7.“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47A4D682">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8.社会保障和就业（类）残疾人事业（款）行政运行（残疾人事业）（项）：反映行政单位（包括实行公务员管理的事业单位）的基本支出。</w:t>
      </w:r>
    </w:p>
    <w:p w14:paraId="48D549B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9.社会保障和就业（类）残疾人事业（款）机关服务（残疾人事业）（项）：反映行政单位（包括实行公务员管理的事业单位）提供后勤服务的各类后勤服务中心、医务室等附属事业单位的支出。</w:t>
      </w:r>
    </w:p>
    <w:p w14:paraId="1832E1D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10.社会保障和就业（类）残疾人事业（款）残疾人康复（项）：反映残疾人联合会用于康复方面的支出。</w:t>
      </w:r>
    </w:p>
    <w:p w14:paraId="4D80C0DB">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11.社会保障和就业（类）残疾人事业（款）残疾人体育（项）：反映残疾人联合会用于体育方面的支出。</w:t>
      </w:r>
    </w:p>
    <w:p w14:paraId="3BFE4842">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12.社会保障和就业（类）残疾人事业（款）其他残疾人事业支出（项）：反映除上述项目以外其他用于残疾人事业方面的支出。</w:t>
      </w:r>
    </w:p>
    <w:p w14:paraId="10BEA3C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13.社会保障和就业（类）行政事业单位离退休（款）归口管理的行政单位离退休（项）：反映实行归口管理的行政单位（包括实行公务员管理的事业单位）开支的离退休经费。</w:t>
      </w:r>
    </w:p>
    <w:p w14:paraId="20C642F8">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14.社会保障和就业（类）行政事业单位离退休（款）事业单位离退休（项）：反映实行归口管理的事业单位开支的离退休经费。</w:t>
      </w:r>
    </w:p>
    <w:p w14:paraId="1F30B952">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15.社会保障和就业（类）残疾人事业（款）残疾人就业和扶贫（项）：反映残疾人联合会用于残疾人就业和扶贫等方面的支出。</w:t>
      </w:r>
    </w:p>
    <w:p w14:paraId="4C142788">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p>
    <w:p w14:paraId="30F60201">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1OGUzNjQ4ZTI5ZDA5ZTg0NGYzZGVmZmJhNmRmN2YifQ=="/>
  </w:docVars>
  <w:rsids>
    <w:rsidRoot w:val="00000000"/>
    <w:rsid w:val="0F36254B"/>
    <w:rsid w:val="35B10273"/>
    <w:rsid w:val="3CAD3C40"/>
    <w:rsid w:val="3F84542C"/>
    <w:rsid w:val="4DC332C4"/>
    <w:rsid w:val="51312F51"/>
    <w:rsid w:val="5178339C"/>
    <w:rsid w:val="6432492F"/>
    <w:rsid w:val="65B205BB"/>
    <w:rsid w:val="696F232C"/>
    <w:rsid w:val="750116AF"/>
    <w:rsid w:val="7F4E6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2662</Words>
  <Characters>2829</Characters>
  <Lines>0</Lines>
  <Paragraphs>0</Paragraphs>
  <TotalTime>0</TotalTime>
  <ScaleCrop>false</ScaleCrop>
  <LinksUpToDate>false</LinksUpToDate>
  <CharactersWithSpaces>2869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2024-02-23T02:02:00Z</dcterms:created>
  <dc:creator>Administrator</dc:creator>
  <cp:lastModifiedBy>魏尚书</cp:lastModifiedBy>
  <dcterms:modified xsi:type="dcterms:W3CDTF">2025-12-08T02:45:25Z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0DC2C3EB9C9A4A039B2AD944718F2BBB_12</vt:lpwstr>
  </property>
  <property fmtid="{D5CDD505-2E9C-101B-9397-08002B2CF9AE}" pid="4" name="KSOTemplateDocerSaveRecord">
    <vt:lpwstr>eyJoZGlkIjoiOWIxY2M3NTY1ODA3ZTQwZjExYzk2Y2Q1YmNlYjkzZWQiLCJ1c2VySWQiOiI0NDcxNDAxNTkifQ==</vt:lpwstr>
  </property>
</Properties>
</file>