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9"/>
        <w:gridCol w:w="1398"/>
        <w:gridCol w:w="6609"/>
        <w:gridCol w:w="649"/>
        <w:gridCol w:w="728"/>
      </w:tblGrid>
      <w:tr w14:paraId="1B0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shd w:val="clear" w:color="auto" w:fill="auto"/>
            <w:vAlign w:val="center"/>
          </w:tcPr>
          <w:p w14:paraId="1DA5702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32"/>
                <w:szCs w:val="32"/>
                <w:u w:val="none"/>
                <w:lang w:val="en-US" w:eastAsia="zh-CN" w:bidi="ar"/>
              </w:rPr>
              <w:t>朝阳市120急救中心指挥系统项目需求书</w:t>
            </w:r>
          </w:p>
        </w:tc>
      </w:tr>
      <w:tr w14:paraId="6237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CCCCFF"/>
            <w:vAlign w:val="center"/>
          </w:tcPr>
          <w:p w14:paraId="71B7D3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689" w:type="pct"/>
            <w:shd w:val="clear" w:color="auto" w:fill="CCCCFF"/>
            <w:vAlign w:val="center"/>
          </w:tcPr>
          <w:p w14:paraId="56E2AB3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3258" w:type="pct"/>
            <w:shd w:val="clear" w:color="auto" w:fill="CCCCFF"/>
            <w:vAlign w:val="center"/>
          </w:tcPr>
          <w:p w14:paraId="34829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技术参数</w:t>
            </w:r>
          </w:p>
        </w:tc>
        <w:tc>
          <w:tcPr>
            <w:tcW w:w="320" w:type="pct"/>
            <w:shd w:val="clear" w:color="auto" w:fill="CCCCFF"/>
            <w:vAlign w:val="center"/>
          </w:tcPr>
          <w:p w14:paraId="3B467C6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357" w:type="pct"/>
            <w:shd w:val="clear" w:color="auto" w:fill="CCCCFF"/>
            <w:vAlign w:val="center"/>
          </w:tcPr>
          <w:p w14:paraId="6382F36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r>
      <w:tr w14:paraId="6FB5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181E4574">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1、数字话务语音通讯系统</w:t>
            </w:r>
          </w:p>
        </w:tc>
      </w:tr>
      <w:tr w14:paraId="50A0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7B2862A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689" w:type="pct"/>
            <w:shd w:val="clear" w:color="auto" w:fill="FFFFFF"/>
            <w:vAlign w:val="center"/>
          </w:tcPr>
          <w:p w14:paraId="270CF7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IP电话程控交换机</w:t>
            </w:r>
          </w:p>
        </w:tc>
        <w:tc>
          <w:tcPr>
            <w:tcW w:w="3258" w:type="pct"/>
            <w:shd w:val="clear" w:color="auto" w:fill="FFFFFF"/>
            <w:vAlign w:val="center"/>
          </w:tcPr>
          <w:p w14:paraId="7EF3BE09">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符合国产化要求：</w:t>
            </w:r>
          </w:p>
          <w:p w14:paraId="189E4F00">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满足市急救中心6个受理坐席及日后县区坐席接入授权。</w:t>
            </w:r>
          </w:p>
          <w:p w14:paraId="523EC89D">
            <w:pPr>
              <w:keepNext w:val="0"/>
              <w:keepLines w:val="0"/>
              <w:widowControl/>
              <w:numPr>
                <w:ilvl w:val="0"/>
                <w:numId w:val="1"/>
              </w:numPr>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满足市急救中心及日后县区坐席录音授权。</w:t>
            </w:r>
          </w:p>
        </w:tc>
        <w:tc>
          <w:tcPr>
            <w:tcW w:w="320" w:type="pct"/>
            <w:shd w:val="clear" w:color="auto" w:fill="FFFFFF"/>
            <w:vAlign w:val="center"/>
          </w:tcPr>
          <w:p w14:paraId="699DED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22CF99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F9E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103B6D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89" w:type="pct"/>
            <w:shd w:val="clear" w:color="auto" w:fill="FFFFFF"/>
            <w:vAlign w:val="center"/>
          </w:tcPr>
          <w:p w14:paraId="400CFB9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受理席话机</w:t>
            </w:r>
          </w:p>
        </w:tc>
        <w:tc>
          <w:tcPr>
            <w:tcW w:w="3258" w:type="pct"/>
            <w:shd w:val="clear" w:color="auto" w:fill="auto"/>
            <w:vAlign w:val="center"/>
          </w:tcPr>
          <w:p w14:paraId="122A885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1、IP数字受理话机；</w:t>
            </w:r>
          </w:p>
          <w:p w14:paraId="61D6FDB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2、专业头戴式单耳耳机调度降噪耳麦</w:t>
            </w:r>
          </w:p>
        </w:tc>
        <w:tc>
          <w:tcPr>
            <w:tcW w:w="320" w:type="pct"/>
            <w:shd w:val="clear" w:color="auto" w:fill="FFFFFF"/>
            <w:vAlign w:val="center"/>
          </w:tcPr>
          <w:p w14:paraId="1A15D95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p>
        </w:tc>
        <w:tc>
          <w:tcPr>
            <w:tcW w:w="357" w:type="pct"/>
            <w:shd w:val="clear" w:color="auto" w:fill="FFFFFF"/>
            <w:vAlign w:val="center"/>
          </w:tcPr>
          <w:p w14:paraId="1EB2E2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F36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31A1E1C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689" w:type="pct"/>
            <w:vMerge w:val="restart"/>
            <w:shd w:val="clear" w:color="auto" w:fill="FFFFFF"/>
            <w:vAlign w:val="center"/>
          </w:tcPr>
          <w:p w14:paraId="0649E7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交换机中间件软件</w:t>
            </w:r>
          </w:p>
        </w:tc>
        <w:tc>
          <w:tcPr>
            <w:tcW w:w="3258" w:type="pct"/>
            <w:vMerge w:val="restart"/>
            <w:shd w:val="clear" w:color="auto" w:fill="FFFFFF"/>
            <w:vAlign w:val="center"/>
          </w:tcPr>
          <w:p w14:paraId="4E050112">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符合国产化要求：</w:t>
            </w:r>
          </w:p>
          <w:p w14:paraId="7A7C0BA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1、监控并接收交换机的交换控制信号及各种状态；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2、接收计算机系统对交换机系统的控制信号；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3、向计算机系统发送受理、录音所需的交换信息，如主叫号码等；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4、接收所有的120呼救电话，监控所有受理台的忙闲状态，将有效的120电话排队，并根据任务均衡算法将其发往相应的受理台；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5、恶意电话屏蔽功能；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6、实现Soft Phone功能（利用计算机拨打电话）；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7、记录呼救接收及分配调度的时间与结果；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8、通过ACD报告统计调度员等待、受理、离席等时间。</w:t>
            </w:r>
          </w:p>
        </w:tc>
        <w:tc>
          <w:tcPr>
            <w:tcW w:w="320" w:type="pct"/>
            <w:vMerge w:val="restart"/>
            <w:shd w:val="clear" w:color="auto" w:fill="FFFFFF"/>
            <w:vAlign w:val="center"/>
          </w:tcPr>
          <w:p w14:paraId="1A98ACA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1A350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32A2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2B4F135">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512B2131">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2CC430C1">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2F2296B7">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30C7A97">
            <w:pPr>
              <w:spacing w:line="360" w:lineRule="auto"/>
              <w:jc w:val="center"/>
              <w:rPr>
                <w:rFonts w:hint="eastAsia" w:ascii="宋体" w:hAnsi="宋体" w:eastAsia="宋体" w:cs="宋体"/>
                <w:i w:val="0"/>
                <w:iCs w:val="0"/>
                <w:color w:val="auto"/>
                <w:sz w:val="21"/>
                <w:szCs w:val="21"/>
                <w:u w:val="none"/>
              </w:rPr>
            </w:pPr>
          </w:p>
        </w:tc>
      </w:tr>
      <w:tr w14:paraId="23E7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38EDBBED">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16F73CBD">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4F59AF47">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8CD804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E13BBBA">
            <w:pPr>
              <w:spacing w:line="360" w:lineRule="auto"/>
              <w:jc w:val="center"/>
              <w:rPr>
                <w:rFonts w:hint="eastAsia" w:ascii="宋体" w:hAnsi="宋体" w:eastAsia="宋体" w:cs="宋体"/>
                <w:i w:val="0"/>
                <w:iCs w:val="0"/>
                <w:color w:val="auto"/>
                <w:sz w:val="21"/>
                <w:szCs w:val="21"/>
                <w:u w:val="none"/>
              </w:rPr>
            </w:pPr>
          </w:p>
        </w:tc>
      </w:tr>
      <w:tr w14:paraId="3FA5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144DF23F">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659C9CE9">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422ECEC3">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36C647B0">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DAEF804">
            <w:pPr>
              <w:spacing w:line="360" w:lineRule="auto"/>
              <w:jc w:val="center"/>
              <w:rPr>
                <w:rFonts w:hint="eastAsia" w:ascii="宋体" w:hAnsi="宋体" w:eastAsia="宋体" w:cs="宋体"/>
                <w:i w:val="0"/>
                <w:iCs w:val="0"/>
                <w:color w:val="auto"/>
                <w:sz w:val="21"/>
                <w:szCs w:val="21"/>
                <w:u w:val="none"/>
              </w:rPr>
            </w:pPr>
          </w:p>
        </w:tc>
      </w:tr>
      <w:tr w14:paraId="327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7F545C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35848AD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E448EC6">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27F7E91">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1ADE4CC8">
            <w:pPr>
              <w:spacing w:line="360" w:lineRule="auto"/>
              <w:jc w:val="center"/>
              <w:rPr>
                <w:rFonts w:hint="eastAsia" w:ascii="宋体" w:hAnsi="宋体" w:eastAsia="宋体" w:cs="宋体"/>
                <w:i w:val="0"/>
                <w:iCs w:val="0"/>
                <w:color w:val="auto"/>
                <w:sz w:val="21"/>
                <w:szCs w:val="21"/>
                <w:u w:val="none"/>
              </w:rPr>
            </w:pPr>
          </w:p>
        </w:tc>
      </w:tr>
      <w:tr w14:paraId="255E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17998E4D">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73AC3FC9">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600FB03">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241A0AE1">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35033CB9">
            <w:pPr>
              <w:spacing w:line="360" w:lineRule="auto"/>
              <w:jc w:val="center"/>
              <w:rPr>
                <w:rFonts w:hint="eastAsia" w:ascii="宋体" w:hAnsi="宋体" w:eastAsia="宋体" w:cs="宋体"/>
                <w:i w:val="0"/>
                <w:iCs w:val="0"/>
                <w:color w:val="auto"/>
                <w:sz w:val="21"/>
                <w:szCs w:val="21"/>
                <w:u w:val="none"/>
              </w:rPr>
            </w:pPr>
          </w:p>
        </w:tc>
      </w:tr>
      <w:tr w14:paraId="521B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389CD8A">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219E72C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1889D68">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028D571C">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3CEB5C32">
            <w:pPr>
              <w:spacing w:line="360" w:lineRule="auto"/>
              <w:jc w:val="center"/>
              <w:rPr>
                <w:rFonts w:hint="eastAsia" w:ascii="宋体" w:hAnsi="宋体" w:eastAsia="宋体" w:cs="宋体"/>
                <w:i w:val="0"/>
                <w:iCs w:val="0"/>
                <w:color w:val="auto"/>
                <w:sz w:val="21"/>
                <w:szCs w:val="21"/>
                <w:u w:val="none"/>
              </w:rPr>
            </w:pPr>
          </w:p>
        </w:tc>
      </w:tr>
      <w:tr w14:paraId="6B4C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4D33A8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17DC7155">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7755C55">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2EA2A7BF">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9A696B8">
            <w:pPr>
              <w:spacing w:line="360" w:lineRule="auto"/>
              <w:jc w:val="center"/>
              <w:rPr>
                <w:rFonts w:hint="eastAsia" w:ascii="宋体" w:hAnsi="宋体" w:eastAsia="宋体" w:cs="宋体"/>
                <w:i w:val="0"/>
                <w:iCs w:val="0"/>
                <w:color w:val="auto"/>
                <w:sz w:val="21"/>
                <w:szCs w:val="21"/>
                <w:u w:val="none"/>
              </w:rPr>
            </w:pPr>
          </w:p>
        </w:tc>
      </w:tr>
      <w:tr w14:paraId="12DA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50E1F039">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2001A4A2">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A47F519">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49B853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7EC564B8">
            <w:pPr>
              <w:spacing w:line="360" w:lineRule="auto"/>
              <w:jc w:val="center"/>
              <w:rPr>
                <w:rFonts w:hint="eastAsia" w:ascii="宋体" w:hAnsi="宋体" w:eastAsia="宋体" w:cs="宋体"/>
                <w:i w:val="0"/>
                <w:iCs w:val="0"/>
                <w:color w:val="auto"/>
                <w:sz w:val="21"/>
                <w:szCs w:val="21"/>
                <w:u w:val="none"/>
              </w:rPr>
            </w:pPr>
          </w:p>
        </w:tc>
      </w:tr>
      <w:tr w14:paraId="5F04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65E258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689" w:type="pct"/>
            <w:shd w:val="clear" w:color="auto" w:fill="FFFFFF"/>
            <w:vAlign w:val="center"/>
          </w:tcPr>
          <w:p w14:paraId="03A3A90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拨测软件</w:t>
            </w:r>
          </w:p>
        </w:tc>
        <w:tc>
          <w:tcPr>
            <w:tcW w:w="3258" w:type="pct"/>
            <w:shd w:val="clear" w:color="auto" w:fill="FFFFFF"/>
            <w:vAlign w:val="center"/>
          </w:tcPr>
          <w:p w14:paraId="56F29F38">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120系统在规定时间（可设置）内没有振铃，本系统便通过外拨线路拨打120，如果呼入120系统后调度员正常摘机，表示系统正常。否则发送提示报警信息到各个调度台。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1、对120中继是否可以拨通检测120中继是否正常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2、对120CTI系统话务分配是否可以上台检测是否系统是否正常</w:t>
            </w:r>
          </w:p>
        </w:tc>
        <w:tc>
          <w:tcPr>
            <w:tcW w:w="320" w:type="pct"/>
            <w:shd w:val="clear" w:color="auto" w:fill="FFFFFF"/>
            <w:vAlign w:val="center"/>
          </w:tcPr>
          <w:p w14:paraId="634601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6C561B0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09B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7BC58C55">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2、计算机信息受理系统</w:t>
            </w:r>
          </w:p>
        </w:tc>
      </w:tr>
      <w:tr w14:paraId="76A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66F08A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689" w:type="pct"/>
            <w:shd w:val="clear" w:color="auto" w:fill="FFFFFF"/>
            <w:vAlign w:val="center"/>
          </w:tcPr>
          <w:p w14:paraId="183C2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防火墙</w:t>
            </w:r>
          </w:p>
        </w:tc>
        <w:tc>
          <w:tcPr>
            <w:tcW w:w="3258" w:type="pct"/>
            <w:shd w:val="clear" w:color="auto" w:fill="FFFFFF"/>
            <w:vAlign w:val="center"/>
          </w:tcPr>
          <w:p w14:paraId="47EBE79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一体化防护：集传统防火墙，VPN，入侵防御，防病毒，数据防泄漏，带宽管理，本地URL过滤等多种功能于一身，全局配置视图和一体化策略管理。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入侵检测：第一时间获取最新威胁信息，准确检测并防御针对漏洞的攻击。可防护各种针对web的攻击，包括SQL注入攻击和跨站脚本攻击等。（含3年防火墙license三合一授权AV防入侵IPS病毒库升级URL内容过滤）</w:t>
            </w:r>
          </w:p>
        </w:tc>
        <w:tc>
          <w:tcPr>
            <w:tcW w:w="320" w:type="pct"/>
            <w:shd w:val="clear" w:color="auto" w:fill="FFFFFF"/>
            <w:vAlign w:val="center"/>
          </w:tcPr>
          <w:p w14:paraId="711794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5FD326E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15D7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4B4CF29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689" w:type="pct"/>
            <w:vMerge w:val="restart"/>
            <w:shd w:val="clear" w:color="auto" w:fill="FFFFFF"/>
            <w:vAlign w:val="center"/>
          </w:tcPr>
          <w:p w14:paraId="643BE4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杀毒软件</w:t>
            </w:r>
          </w:p>
        </w:tc>
        <w:tc>
          <w:tcPr>
            <w:tcW w:w="3258" w:type="pct"/>
            <w:vMerge w:val="restart"/>
            <w:shd w:val="clear" w:color="auto" w:fill="FFFFFF"/>
            <w:vAlign w:val="center"/>
          </w:tcPr>
          <w:p w14:paraId="1795BB4F">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客户机授权20台，三年升级维保服务。（含受理坐席、管理坐席、分站终端）</w:t>
            </w:r>
          </w:p>
        </w:tc>
        <w:tc>
          <w:tcPr>
            <w:tcW w:w="320" w:type="pct"/>
            <w:vMerge w:val="restart"/>
            <w:shd w:val="clear" w:color="auto" w:fill="FFFFFF"/>
            <w:vAlign w:val="center"/>
          </w:tcPr>
          <w:p w14:paraId="6C784F7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760FE34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AA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E4E0051">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00774823">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C3B5DC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B7BC622">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1024636">
            <w:pPr>
              <w:spacing w:line="360" w:lineRule="auto"/>
              <w:jc w:val="center"/>
              <w:rPr>
                <w:rFonts w:hint="eastAsia" w:ascii="宋体" w:hAnsi="宋体" w:eastAsia="宋体" w:cs="宋体"/>
                <w:i w:val="0"/>
                <w:iCs w:val="0"/>
                <w:color w:val="auto"/>
                <w:sz w:val="21"/>
                <w:szCs w:val="21"/>
                <w:u w:val="none"/>
              </w:rPr>
            </w:pPr>
          </w:p>
        </w:tc>
      </w:tr>
      <w:tr w14:paraId="70F9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0D282B2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689" w:type="pct"/>
            <w:shd w:val="clear" w:color="auto" w:fill="FFFFFF"/>
            <w:vAlign w:val="center"/>
          </w:tcPr>
          <w:p w14:paraId="4D7EFF9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网络交换机</w:t>
            </w:r>
          </w:p>
        </w:tc>
        <w:tc>
          <w:tcPr>
            <w:tcW w:w="3258" w:type="pct"/>
            <w:shd w:val="clear" w:color="auto" w:fill="FFFFFF"/>
            <w:vAlign w:val="center"/>
          </w:tcPr>
          <w:p w14:paraId="2F0B3E0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1.交换容量：交换容量≥430Gbps；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2.包转发率：包转发率≥166Mpps；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3.端口：支持≥48个千兆电口，≥4个万兆SFP+，≥配置2个万兆单模光模块；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4.硬件：配置标准USB接口，支持U盘快速开局；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5.三层功能：支持RIP、RIPng、OSPF、OSPFv3路由协议；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6.虚拟化：支持纵向虚拟化，作为纵向子节点零配置即插即用；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7.管理维护：支持Telemetry技术，配合网络分析组件通过智能故障识别算法对网络数据进行分析，精准展现网络实时状态；</w:t>
            </w:r>
          </w:p>
        </w:tc>
        <w:tc>
          <w:tcPr>
            <w:tcW w:w="320" w:type="pct"/>
            <w:shd w:val="clear" w:color="auto" w:fill="FFFFFF"/>
            <w:vAlign w:val="center"/>
          </w:tcPr>
          <w:p w14:paraId="13BF52D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47ABFBD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3421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2240151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689" w:type="pct"/>
            <w:shd w:val="clear" w:color="auto" w:fill="FFFFFF"/>
            <w:vAlign w:val="center"/>
          </w:tcPr>
          <w:p w14:paraId="068970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授时仪</w:t>
            </w:r>
          </w:p>
        </w:tc>
        <w:tc>
          <w:tcPr>
            <w:tcW w:w="3258" w:type="pct"/>
            <w:shd w:val="clear" w:color="auto" w:fill="FFFFFF"/>
            <w:vAlign w:val="center"/>
          </w:tcPr>
          <w:p w14:paraId="6F54A013">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1、符合</w:t>
            </w:r>
            <w:r>
              <w:rPr>
                <w:rFonts w:hint="eastAsia" w:ascii="宋体" w:hAnsi="宋体" w:eastAsia="宋体" w:cs="宋体"/>
                <w:sz w:val="21"/>
                <w:szCs w:val="21"/>
                <w:lang w:val="en-US" w:eastAsia="zh-CN"/>
              </w:rPr>
              <w:t>中国自研卫星授时系统</w:t>
            </w:r>
            <w:r>
              <w:rPr>
                <w:rFonts w:hint="eastAsia" w:ascii="宋体" w:hAnsi="宋体" w:eastAsia="宋体" w:cs="宋体"/>
                <w:sz w:val="21"/>
                <w:szCs w:val="21"/>
                <w:highlight w:val="none"/>
                <w:lang w:val="en-US" w:eastAsia="zh-CN"/>
              </w:rPr>
              <w:t>技术要求，</w:t>
            </w:r>
            <w:r>
              <w:rPr>
                <w:rFonts w:hint="eastAsia" w:ascii="宋体" w:hAnsi="宋体" w:eastAsia="宋体" w:cs="宋体"/>
                <w:i w:val="0"/>
                <w:iCs w:val="0"/>
                <w:color w:val="auto"/>
                <w:kern w:val="0"/>
                <w:sz w:val="21"/>
                <w:szCs w:val="21"/>
                <w:u w:val="none"/>
                <w:lang w:val="en-US" w:eastAsia="zh-CN" w:bidi="ar"/>
              </w:rPr>
              <w:t>≥16通道授时仪；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2、‌捕获卫星时间‌：装置冷启动时≤1-3分钟，热启动时≤1分钟，瞬间断电重启≤20秒。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3、‌授时精度‌：30纳秒，网络授时精度1-10毫秒。</w:t>
            </w:r>
          </w:p>
        </w:tc>
        <w:tc>
          <w:tcPr>
            <w:tcW w:w="320" w:type="pct"/>
            <w:shd w:val="clear" w:color="auto" w:fill="FFFFFF"/>
            <w:vAlign w:val="center"/>
          </w:tcPr>
          <w:p w14:paraId="4DA67C3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456996C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E78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2358B3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89" w:type="pct"/>
            <w:vMerge w:val="restart"/>
            <w:shd w:val="clear" w:color="auto" w:fill="FFFFFF"/>
            <w:vAlign w:val="center"/>
          </w:tcPr>
          <w:p w14:paraId="4BD9B2F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KVM切换器</w:t>
            </w:r>
          </w:p>
        </w:tc>
        <w:tc>
          <w:tcPr>
            <w:tcW w:w="3258" w:type="pct"/>
            <w:vMerge w:val="restart"/>
            <w:shd w:val="clear" w:color="auto" w:fill="FFFFFF"/>
            <w:vAlign w:val="center"/>
          </w:tcPr>
          <w:p w14:paraId="013432BE">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不小于17寸液晶屏，VGA≥8路，支持USB/PS2混接,（显示屏，切换器，鼠标，键盘），四合一功能，分辨率：≥1280*1024，配件：电源线根、VGA线，</w:t>
            </w:r>
          </w:p>
        </w:tc>
        <w:tc>
          <w:tcPr>
            <w:tcW w:w="320" w:type="pct"/>
            <w:vMerge w:val="restart"/>
            <w:shd w:val="clear" w:color="auto" w:fill="FFFFFF"/>
            <w:vAlign w:val="center"/>
          </w:tcPr>
          <w:p w14:paraId="6CC21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46E52F9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r>
      <w:tr w14:paraId="1617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D760D4F">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4D431CE2">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20133722">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314965C">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371FD07D">
            <w:pPr>
              <w:spacing w:line="360" w:lineRule="auto"/>
              <w:jc w:val="center"/>
              <w:rPr>
                <w:rFonts w:hint="eastAsia" w:ascii="宋体" w:hAnsi="宋体" w:eastAsia="宋体" w:cs="宋体"/>
                <w:i w:val="0"/>
                <w:iCs w:val="0"/>
                <w:color w:val="auto"/>
                <w:sz w:val="21"/>
                <w:szCs w:val="21"/>
                <w:u w:val="none"/>
              </w:rPr>
            </w:pPr>
          </w:p>
        </w:tc>
      </w:tr>
      <w:tr w14:paraId="6503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43B4B4D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689" w:type="pct"/>
            <w:vMerge w:val="restart"/>
            <w:shd w:val="clear" w:color="auto" w:fill="FFFFFF"/>
            <w:vAlign w:val="center"/>
          </w:tcPr>
          <w:p w14:paraId="75B9F7F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3258" w:type="pct"/>
            <w:vMerge w:val="restart"/>
            <w:shd w:val="clear" w:color="auto" w:fill="FFFFFF"/>
            <w:vAlign w:val="center"/>
          </w:tcPr>
          <w:p w14:paraId="703225B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600*1000*2000，42U标准机柜，含工业PDU≥ 2个。</w:t>
            </w:r>
          </w:p>
        </w:tc>
        <w:tc>
          <w:tcPr>
            <w:tcW w:w="320" w:type="pct"/>
            <w:vMerge w:val="restart"/>
            <w:shd w:val="clear" w:color="auto" w:fill="FFFFFF"/>
            <w:vAlign w:val="center"/>
          </w:tcPr>
          <w:p w14:paraId="5F0F700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0A970ED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1D1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3A479632">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2243B251">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5E99239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50B9C083">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76598630">
            <w:pPr>
              <w:spacing w:line="360" w:lineRule="auto"/>
              <w:jc w:val="center"/>
              <w:rPr>
                <w:rFonts w:hint="eastAsia" w:ascii="宋体" w:hAnsi="宋体" w:eastAsia="宋体" w:cs="宋体"/>
                <w:i w:val="0"/>
                <w:iCs w:val="0"/>
                <w:color w:val="auto"/>
                <w:sz w:val="21"/>
                <w:szCs w:val="21"/>
                <w:u w:val="none"/>
              </w:rPr>
            </w:pPr>
          </w:p>
        </w:tc>
      </w:tr>
      <w:tr w14:paraId="5AF9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0A7252B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689" w:type="pct"/>
            <w:vMerge w:val="restart"/>
            <w:shd w:val="clear" w:color="auto" w:fill="FFFFFF"/>
            <w:vAlign w:val="center"/>
          </w:tcPr>
          <w:p w14:paraId="60F2A04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网络配件</w:t>
            </w:r>
          </w:p>
        </w:tc>
        <w:tc>
          <w:tcPr>
            <w:tcW w:w="3258" w:type="pct"/>
            <w:vMerge w:val="restart"/>
            <w:shd w:val="clear" w:color="auto" w:fill="FFFFFF"/>
            <w:vAlign w:val="center"/>
          </w:tcPr>
          <w:p w14:paraId="3863182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六类网线、六类水晶头、PVC管材、理线架等（够本项目使用）</w:t>
            </w:r>
          </w:p>
        </w:tc>
        <w:tc>
          <w:tcPr>
            <w:tcW w:w="320" w:type="pct"/>
            <w:vMerge w:val="restart"/>
            <w:shd w:val="clear" w:color="auto" w:fill="FFFFFF"/>
            <w:vAlign w:val="center"/>
          </w:tcPr>
          <w:p w14:paraId="0EA4E99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11262B6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79C7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F1F48C6">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1792CA36">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4C259DCC">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3F2D2D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9ABE071">
            <w:pPr>
              <w:spacing w:line="360" w:lineRule="auto"/>
              <w:jc w:val="center"/>
              <w:rPr>
                <w:rFonts w:hint="eastAsia" w:ascii="宋体" w:hAnsi="宋体" w:eastAsia="宋体" w:cs="宋体"/>
                <w:i w:val="0"/>
                <w:iCs w:val="0"/>
                <w:color w:val="auto"/>
                <w:sz w:val="21"/>
                <w:szCs w:val="21"/>
                <w:u w:val="none"/>
              </w:rPr>
            </w:pPr>
          </w:p>
        </w:tc>
      </w:tr>
      <w:tr w14:paraId="50D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1C7C61A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689" w:type="pct"/>
            <w:vMerge w:val="restart"/>
            <w:shd w:val="clear" w:color="auto" w:fill="FFFFFF"/>
            <w:vAlign w:val="center"/>
          </w:tcPr>
          <w:p w14:paraId="34E0D1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云调度</w:t>
            </w:r>
          </w:p>
        </w:tc>
        <w:tc>
          <w:tcPr>
            <w:tcW w:w="3258" w:type="pct"/>
            <w:vMerge w:val="restart"/>
            <w:shd w:val="clear" w:color="auto" w:fill="FFFFFF"/>
            <w:vAlign w:val="center"/>
          </w:tcPr>
          <w:p w14:paraId="71B85197">
            <w:pPr>
              <w:bidi w:val="0"/>
              <w:spacing w:line="360" w:lineRule="auto"/>
              <w:rPr>
                <w:rFonts w:hint="eastAsia" w:ascii="宋体" w:hAnsi="宋体" w:eastAsia="宋体" w:cs="宋体"/>
                <w:sz w:val="21"/>
                <w:szCs w:val="21"/>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sz w:val="21"/>
                <w:szCs w:val="21"/>
              </w:rPr>
              <w:t>120指挥调度系统是基于云调度系统开发的主用于医疗急救的调度系统，系统软件需部署在IDC云主机上，本地无需搭建服务器；</w:t>
            </w:r>
          </w:p>
          <w:p w14:paraId="16C28A03">
            <w:pPr>
              <w:bidi w:val="0"/>
              <w:spacing w:line="360" w:lineRule="auto"/>
              <w:rPr>
                <w:rFonts w:hint="eastAsia" w:ascii="宋体" w:hAnsi="宋体" w:eastAsia="宋体" w:cs="宋体"/>
                <w:sz w:val="21"/>
                <w:szCs w:val="21"/>
              </w:rPr>
            </w:pPr>
            <w:r>
              <w:rPr>
                <w:rFonts w:hint="eastAsia" w:ascii="宋体" w:hAnsi="宋体" w:eastAsia="宋体" w:cs="宋体"/>
                <w:sz w:val="21"/>
                <w:szCs w:val="21"/>
              </w:rPr>
              <w:t>受理调度子系统以呼叫受理台和呼救受理软件为主，为120急救指挥调度的核心系统，是一个完成从120呼救到院前急救完成的实时处理系统，包括：电话分配、全过程录音、接收120呼救、调度员进行呼救受理、调度急救站救护车辆、利用有线/无线数字通信技术，将出车指令发往相应急救站、救护车或出车人员。急救站或救护车接收指令出动，急救过程信息反馈等等。还提供增援、信息支持和重大灾害事故处理功能等。</w:t>
            </w:r>
          </w:p>
          <w:p w14:paraId="4A2FAD8C">
            <w:pPr>
              <w:bidi w:val="0"/>
              <w:spacing w:line="360" w:lineRule="auto"/>
              <w:rPr>
                <w:rFonts w:hint="eastAsia" w:ascii="宋体" w:hAnsi="宋体" w:eastAsia="宋体" w:cs="宋体"/>
                <w:sz w:val="21"/>
                <w:szCs w:val="21"/>
              </w:rPr>
            </w:pPr>
            <w:r>
              <w:rPr>
                <w:rFonts w:hint="eastAsia" w:ascii="宋体" w:hAnsi="宋体" w:eastAsia="宋体" w:cs="宋体"/>
                <w:sz w:val="21"/>
                <w:szCs w:val="21"/>
              </w:rPr>
              <w:t>（1）、说明</w:t>
            </w:r>
          </w:p>
          <w:p w14:paraId="1064856B">
            <w:pPr>
              <w:bidi w:val="0"/>
              <w:spacing w:line="360" w:lineRule="auto"/>
              <w:rPr>
                <w:rFonts w:hint="eastAsia" w:ascii="宋体" w:hAnsi="宋体" w:eastAsia="宋体" w:cs="宋体"/>
                <w:sz w:val="21"/>
                <w:szCs w:val="21"/>
              </w:rPr>
            </w:pPr>
            <w:r>
              <w:rPr>
                <w:rFonts w:hint="eastAsia" w:ascii="宋体" w:hAnsi="宋体" w:eastAsia="宋体" w:cs="宋体"/>
                <w:sz w:val="21"/>
                <w:szCs w:val="21"/>
              </w:rPr>
              <w:t>受理调度坐席显示内容分别为受理调度屏、信息资源屏和电子地图屏。</w:t>
            </w:r>
          </w:p>
          <w:p w14:paraId="5E1255EA">
            <w:pPr>
              <w:bidi w:val="0"/>
              <w:spacing w:line="360" w:lineRule="auto"/>
              <w:rPr>
                <w:rFonts w:hint="eastAsia" w:ascii="宋体" w:hAnsi="宋体" w:eastAsia="宋体" w:cs="宋体"/>
                <w:sz w:val="21"/>
                <w:szCs w:val="21"/>
              </w:rPr>
            </w:pPr>
            <w:r>
              <w:rPr>
                <w:rFonts w:hint="eastAsia" w:ascii="宋体" w:hAnsi="宋体" w:eastAsia="宋体" w:cs="宋体"/>
                <w:sz w:val="21"/>
                <w:szCs w:val="21"/>
              </w:rPr>
              <w:t>受理调度屏界面：包括呼救电话信息显示、事件记录区、资源显示区、事件查询区（当前、历史、重复呼救、放弃电话等）、操作提示区、指令发送区等。</w:t>
            </w:r>
          </w:p>
          <w:p w14:paraId="1C508050">
            <w:pPr>
              <w:bidi w:val="0"/>
              <w:spacing w:line="360" w:lineRule="auto"/>
              <w:rPr>
                <w:rFonts w:hint="eastAsia" w:ascii="宋体" w:hAnsi="宋体" w:eastAsia="宋体" w:cs="宋体"/>
                <w:sz w:val="21"/>
                <w:szCs w:val="21"/>
              </w:rPr>
            </w:pPr>
            <w:r>
              <w:rPr>
                <w:rFonts w:hint="eastAsia" w:ascii="宋体" w:hAnsi="宋体" w:eastAsia="宋体" w:cs="宋体"/>
                <w:sz w:val="21"/>
                <w:szCs w:val="21"/>
              </w:rPr>
              <w:t>信息资源屏界面：可进行软电话操作、医疗急救知识库查询与显示、电话号码本、软电话及各种信息数据库等。</w:t>
            </w:r>
          </w:p>
          <w:p w14:paraId="1A6786DB">
            <w:pPr>
              <w:bidi w:val="0"/>
              <w:spacing w:line="360" w:lineRule="auto"/>
              <w:rPr>
                <w:rFonts w:hint="eastAsia" w:ascii="宋体" w:hAnsi="宋体" w:eastAsia="宋体" w:cs="宋体"/>
                <w:sz w:val="21"/>
                <w:szCs w:val="21"/>
              </w:rPr>
            </w:pPr>
            <w:r>
              <w:rPr>
                <w:rFonts w:hint="eastAsia" w:ascii="宋体" w:hAnsi="宋体" w:eastAsia="宋体" w:cs="宋体"/>
                <w:sz w:val="21"/>
                <w:szCs w:val="21"/>
              </w:rPr>
              <w:t>电子地图屏界面：用于显示地理信息、呼救电话（包括移动电话）位置、救护车位置、事发地点位置。</w:t>
            </w:r>
          </w:p>
          <w:p w14:paraId="1EAA0F61">
            <w:pPr>
              <w:bidi w:val="0"/>
              <w:spacing w:line="360" w:lineRule="auto"/>
              <w:rPr>
                <w:rFonts w:hint="eastAsia" w:ascii="宋体" w:hAnsi="宋体" w:eastAsia="宋体" w:cs="宋体"/>
                <w:sz w:val="21"/>
                <w:szCs w:val="21"/>
              </w:rPr>
            </w:pPr>
            <w:r>
              <w:rPr>
                <w:rFonts w:hint="eastAsia" w:ascii="宋体" w:hAnsi="宋体" w:eastAsia="宋体" w:cs="宋体"/>
                <w:sz w:val="21"/>
                <w:szCs w:val="21"/>
              </w:rPr>
              <w:t>（2）、软件性能指标</w:t>
            </w:r>
          </w:p>
          <w:p w14:paraId="1771F4FB">
            <w:pPr>
              <w:bidi w:val="0"/>
              <w:spacing w:line="360" w:lineRule="auto"/>
              <w:rPr>
                <w:rFonts w:hint="eastAsia" w:ascii="宋体" w:hAnsi="宋体" w:eastAsia="宋体" w:cs="宋体"/>
                <w:sz w:val="21"/>
                <w:szCs w:val="21"/>
              </w:rPr>
            </w:pPr>
            <w:r>
              <w:rPr>
                <w:rFonts w:hint="eastAsia" w:ascii="宋体" w:hAnsi="宋体" w:eastAsia="宋体" w:cs="宋体"/>
                <w:sz w:val="21"/>
                <w:szCs w:val="21"/>
              </w:rPr>
              <w:t>应答时限≤1秒</w:t>
            </w:r>
          </w:p>
          <w:p w14:paraId="6BE94F8A">
            <w:pPr>
              <w:bidi w:val="0"/>
              <w:spacing w:line="360" w:lineRule="auto"/>
              <w:rPr>
                <w:rFonts w:hint="eastAsia" w:ascii="宋体" w:hAnsi="宋体" w:eastAsia="宋体" w:cs="宋体"/>
                <w:sz w:val="21"/>
                <w:szCs w:val="21"/>
              </w:rPr>
            </w:pPr>
            <w:r>
              <w:rPr>
                <w:rFonts w:hint="eastAsia" w:ascii="宋体" w:hAnsi="宋体" w:eastAsia="宋体" w:cs="宋体"/>
                <w:sz w:val="21"/>
                <w:szCs w:val="21"/>
              </w:rPr>
              <w:t>坐席间资料互转响应时间≤1秒</w:t>
            </w:r>
          </w:p>
          <w:p w14:paraId="5681A768">
            <w:pPr>
              <w:bidi w:val="0"/>
              <w:spacing w:line="360" w:lineRule="auto"/>
              <w:rPr>
                <w:rFonts w:hint="eastAsia" w:ascii="宋体" w:hAnsi="宋体" w:eastAsia="宋体" w:cs="宋体"/>
                <w:sz w:val="21"/>
                <w:szCs w:val="21"/>
              </w:rPr>
            </w:pPr>
            <w:r>
              <w:rPr>
                <w:rFonts w:hint="eastAsia" w:ascii="宋体" w:hAnsi="宋体" w:eastAsia="宋体" w:cs="宋体"/>
                <w:sz w:val="21"/>
                <w:szCs w:val="21"/>
              </w:rPr>
              <w:t>坐席操作响应时间≤1秒</w:t>
            </w:r>
          </w:p>
          <w:p w14:paraId="5FD38A74">
            <w:pPr>
              <w:bidi w:val="0"/>
              <w:spacing w:line="360" w:lineRule="auto"/>
              <w:rPr>
                <w:rFonts w:hint="eastAsia" w:ascii="宋体" w:hAnsi="宋体" w:eastAsia="宋体" w:cs="宋体"/>
                <w:sz w:val="21"/>
                <w:szCs w:val="21"/>
              </w:rPr>
            </w:pPr>
            <w:r>
              <w:rPr>
                <w:rFonts w:hint="eastAsia" w:ascii="宋体" w:hAnsi="宋体" w:eastAsia="宋体" w:cs="宋体"/>
                <w:sz w:val="21"/>
                <w:szCs w:val="21"/>
              </w:rPr>
              <w:t>坐席间呼叫响应时间≤l秒</w:t>
            </w:r>
          </w:p>
          <w:p w14:paraId="59D96D9C">
            <w:pPr>
              <w:bidi w:val="0"/>
              <w:spacing w:line="360" w:lineRule="auto"/>
              <w:rPr>
                <w:rFonts w:hint="eastAsia" w:ascii="宋体" w:hAnsi="宋体" w:eastAsia="宋体" w:cs="宋体"/>
                <w:sz w:val="21"/>
                <w:szCs w:val="21"/>
              </w:rPr>
            </w:pPr>
            <w:r>
              <w:rPr>
                <w:rFonts w:hint="eastAsia" w:ascii="宋体" w:hAnsi="宋体" w:eastAsia="宋体" w:cs="宋体"/>
                <w:sz w:val="21"/>
                <w:szCs w:val="21"/>
              </w:rPr>
              <w:t>（3）、软件功能</w:t>
            </w:r>
          </w:p>
          <w:p w14:paraId="5E81DDC0">
            <w:pPr>
              <w:bidi w:val="0"/>
              <w:spacing w:line="360" w:lineRule="auto"/>
              <w:rPr>
                <w:rFonts w:hint="eastAsia" w:ascii="宋体" w:hAnsi="宋体" w:eastAsia="宋体" w:cs="宋体"/>
                <w:sz w:val="21"/>
                <w:szCs w:val="21"/>
              </w:rPr>
            </w:pPr>
            <w:r>
              <w:rPr>
                <w:rFonts w:hint="eastAsia" w:ascii="宋体" w:hAnsi="宋体" w:eastAsia="宋体" w:cs="宋体"/>
                <w:sz w:val="21"/>
                <w:szCs w:val="21"/>
              </w:rPr>
              <w:t>登录功能（调度人员的登录）：调度人员需输入工号和口令（口令可自行修改），经系统认证后，即可开始受理调度工作，工号记录在每一次受理调度“过程管理”和急救受理单中。登录过程中系统不向该席位分配呼救电话。</w:t>
            </w:r>
          </w:p>
          <w:p w14:paraId="29391F47">
            <w:pPr>
              <w:bidi w:val="0"/>
              <w:spacing w:line="360" w:lineRule="auto"/>
              <w:rPr>
                <w:rFonts w:hint="eastAsia" w:ascii="宋体" w:hAnsi="宋体" w:eastAsia="宋体" w:cs="宋体"/>
                <w:sz w:val="21"/>
                <w:szCs w:val="21"/>
              </w:rPr>
            </w:pPr>
            <w:r>
              <w:rPr>
                <w:rFonts w:hint="eastAsia" w:ascii="宋体" w:hAnsi="宋体" w:eastAsia="宋体" w:cs="宋体"/>
                <w:sz w:val="21"/>
                <w:szCs w:val="21"/>
              </w:rPr>
              <w:t>退出功能（调度人员的退出）：调度人员可选择退出系统并关闭席位，退出过程中系统不向该席位分配呼救电话。</w:t>
            </w:r>
          </w:p>
          <w:p w14:paraId="22A2F7B9">
            <w:pPr>
              <w:bidi w:val="0"/>
              <w:spacing w:line="360" w:lineRule="auto"/>
              <w:rPr>
                <w:rFonts w:hint="eastAsia" w:ascii="宋体" w:hAnsi="宋体" w:eastAsia="宋体" w:cs="宋体"/>
                <w:sz w:val="21"/>
                <w:szCs w:val="21"/>
              </w:rPr>
            </w:pPr>
            <w:r>
              <w:rPr>
                <w:rFonts w:hint="eastAsia" w:ascii="宋体" w:hAnsi="宋体" w:eastAsia="宋体" w:cs="宋体"/>
                <w:sz w:val="21"/>
                <w:szCs w:val="21"/>
              </w:rPr>
              <w:t>离席功能：调度人员临时离开席位可选择离席功能，系统将不向处于离席状态的席位分配呼救电话；当大厅的离席席位不超过一定数量（该数字可设定）时，只要经系统确认即可离开；当休眠席位超过该数字时，则提示调度人员向班长席发出请求，经班长确认同意后，再经系统确认方能离开。</w:t>
            </w:r>
          </w:p>
          <w:p w14:paraId="2BEB5066">
            <w:pPr>
              <w:bidi w:val="0"/>
              <w:spacing w:line="360" w:lineRule="auto"/>
              <w:rPr>
                <w:rFonts w:hint="eastAsia" w:ascii="宋体" w:hAnsi="宋体" w:eastAsia="宋体" w:cs="宋体"/>
                <w:sz w:val="21"/>
                <w:szCs w:val="21"/>
              </w:rPr>
            </w:pPr>
            <w:r>
              <w:rPr>
                <w:rFonts w:hint="eastAsia" w:ascii="宋体" w:hAnsi="宋体" w:eastAsia="宋体" w:cs="宋体"/>
                <w:sz w:val="21"/>
                <w:szCs w:val="21"/>
              </w:rPr>
              <w:t>没有班长席时，离席超过规定时间和有呼入电话排队时，系统自动发出声光报警。</w:t>
            </w:r>
          </w:p>
          <w:p w14:paraId="0DAF8264">
            <w:pPr>
              <w:bidi w:val="0"/>
              <w:spacing w:line="360" w:lineRule="auto"/>
              <w:rPr>
                <w:rFonts w:hint="eastAsia" w:ascii="宋体" w:hAnsi="宋体" w:eastAsia="宋体" w:cs="宋体"/>
                <w:sz w:val="21"/>
                <w:szCs w:val="21"/>
              </w:rPr>
            </w:pPr>
            <w:r>
              <w:rPr>
                <w:rFonts w:hint="eastAsia" w:ascii="宋体" w:hAnsi="宋体" w:eastAsia="宋体" w:cs="宋体"/>
                <w:sz w:val="21"/>
                <w:szCs w:val="21"/>
              </w:rPr>
              <w:t>回席功能：调度人员回席时点击回席，即可恢复工作。</w:t>
            </w:r>
          </w:p>
          <w:p w14:paraId="6587C20F">
            <w:pPr>
              <w:bidi w:val="0"/>
              <w:spacing w:line="360" w:lineRule="auto"/>
              <w:rPr>
                <w:rFonts w:hint="eastAsia" w:ascii="宋体" w:hAnsi="宋体" w:eastAsia="宋体" w:cs="宋体"/>
                <w:sz w:val="21"/>
                <w:szCs w:val="21"/>
              </w:rPr>
            </w:pPr>
            <w:r>
              <w:rPr>
                <w:rFonts w:hint="eastAsia" w:ascii="宋体" w:hAnsi="宋体" w:eastAsia="宋体" w:cs="宋体"/>
                <w:sz w:val="21"/>
                <w:szCs w:val="21"/>
              </w:rPr>
              <w:t>主叫信息显示功能：受理调度席能从系统自动获得呼救电话的信息，系统默认字段信息中的呼救电话、装机地址与事件报告中的联系电话和案发地址相同，若不同调度人员可手工修改。</w:t>
            </w:r>
          </w:p>
          <w:p w14:paraId="23DC943C">
            <w:pPr>
              <w:bidi w:val="0"/>
              <w:spacing w:line="360" w:lineRule="auto"/>
              <w:rPr>
                <w:rFonts w:hint="eastAsia" w:ascii="宋体" w:hAnsi="宋体" w:eastAsia="宋体" w:cs="宋体"/>
                <w:sz w:val="21"/>
                <w:szCs w:val="21"/>
              </w:rPr>
            </w:pPr>
            <w:r>
              <w:rPr>
                <w:rFonts w:hint="eastAsia" w:ascii="宋体" w:hAnsi="宋体" w:eastAsia="宋体" w:cs="宋体"/>
                <w:sz w:val="21"/>
                <w:szCs w:val="21"/>
              </w:rPr>
              <w:t>事件性质判断功能：灾害事故呼救可选择呼救类型。中毒事件呼救可给与毒物判断和救治指导方案。</w:t>
            </w:r>
          </w:p>
          <w:p w14:paraId="67E38B64">
            <w:pPr>
              <w:bidi w:val="0"/>
              <w:spacing w:line="360" w:lineRule="auto"/>
              <w:rPr>
                <w:rFonts w:hint="eastAsia" w:ascii="宋体" w:hAnsi="宋体" w:eastAsia="宋体" w:cs="宋体"/>
                <w:sz w:val="21"/>
                <w:szCs w:val="21"/>
              </w:rPr>
            </w:pPr>
            <w:r>
              <w:rPr>
                <w:rFonts w:hint="eastAsia" w:ascii="宋体" w:hAnsi="宋体" w:eastAsia="宋体" w:cs="宋体"/>
                <w:sz w:val="21"/>
                <w:szCs w:val="21"/>
              </w:rPr>
              <w:t>事件记录功能：受理调度系统能产生相应的“事件提问预置清单”，自动显示相关的标准提问程序。调度受理席能根据这些提问清单和标准提问程序，向呼救者提问，以问答方式询问事件信息，产生规范的“事件报告”。事件报告附有调度人员的工号和录入时间，且该信息在发送出去以后就不能更改，但呼救受理信息允许补充录入。</w:t>
            </w:r>
          </w:p>
          <w:p w14:paraId="55BB1205">
            <w:pPr>
              <w:bidi w:val="0"/>
              <w:spacing w:line="360" w:lineRule="auto"/>
              <w:rPr>
                <w:rFonts w:hint="eastAsia" w:ascii="宋体" w:hAnsi="宋体" w:eastAsia="宋体" w:cs="宋体"/>
                <w:sz w:val="21"/>
                <w:szCs w:val="21"/>
              </w:rPr>
            </w:pPr>
            <w:r>
              <w:rPr>
                <w:rFonts w:hint="eastAsia" w:ascii="宋体" w:hAnsi="宋体" w:eastAsia="宋体" w:cs="宋体"/>
                <w:sz w:val="21"/>
                <w:szCs w:val="21"/>
              </w:rPr>
              <w:t>事件显示功能：每一受理调度席能够显示所有受理调度席当天的呼救事件列表及呼救受理内容。</w:t>
            </w:r>
          </w:p>
          <w:p w14:paraId="6F4338C7">
            <w:pPr>
              <w:bidi w:val="0"/>
              <w:spacing w:line="360" w:lineRule="auto"/>
              <w:rPr>
                <w:rFonts w:hint="eastAsia" w:ascii="宋体" w:hAnsi="宋体" w:eastAsia="宋体" w:cs="宋体"/>
                <w:sz w:val="21"/>
                <w:szCs w:val="21"/>
              </w:rPr>
            </w:pPr>
            <w:r>
              <w:rPr>
                <w:rFonts w:hint="eastAsia" w:ascii="宋体" w:hAnsi="宋体" w:eastAsia="宋体" w:cs="宋体"/>
                <w:sz w:val="21"/>
                <w:szCs w:val="21"/>
              </w:rPr>
              <w:t>事件调度功能：系统提供严格按前述120工作流程和系统实时监测功能设计的界面和内容，供调度人员操作。</w:t>
            </w:r>
          </w:p>
          <w:p w14:paraId="4BCA237D">
            <w:pPr>
              <w:bidi w:val="0"/>
              <w:spacing w:line="360" w:lineRule="auto"/>
              <w:rPr>
                <w:rFonts w:hint="eastAsia" w:ascii="宋体" w:hAnsi="宋体" w:eastAsia="宋体" w:cs="宋体"/>
                <w:sz w:val="21"/>
                <w:szCs w:val="21"/>
              </w:rPr>
            </w:pPr>
            <w:r>
              <w:rPr>
                <w:rFonts w:hint="eastAsia" w:ascii="宋体" w:hAnsi="宋体" w:eastAsia="宋体" w:cs="宋体"/>
                <w:sz w:val="21"/>
                <w:szCs w:val="21"/>
              </w:rPr>
              <w:t>软电话功能：受理调度系统应提供功能完备的软电话功能，如：暂断/暂断显示、所打、重拨、挂断、转接、电话会议、排队电话接入、暂时不能接电话状态等。并可直接点击车辆与随车人员进行通话。</w:t>
            </w:r>
          </w:p>
          <w:p w14:paraId="3EF7D4B3">
            <w:pPr>
              <w:bidi w:val="0"/>
              <w:spacing w:line="360" w:lineRule="auto"/>
              <w:rPr>
                <w:rFonts w:hint="eastAsia" w:ascii="宋体" w:hAnsi="宋体" w:eastAsia="宋体" w:cs="宋体"/>
                <w:sz w:val="21"/>
                <w:szCs w:val="21"/>
              </w:rPr>
            </w:pPr>
            <w:r>
              <w:rPr>
                <w:rFonts w:hint="eastAsia" w:ascii="宋体" w:hAnsi="宋体" w:eastAsia="宋体" w:cs="宋体"/>
                <w:sz w:val="21"/>
                <w:szCs w:val="21"/>
              </w:rPr>
              <w:t>电话提示功能：受理调度系统提供友好人机界面，并实时地反映拨入电话数量、拨入时间、拨入电话类别 （如内部电话或120呼救电话），拨入电话状态（如等待接听状态或已接听状态）等信息。</w:t>
            </w:r>
          </w:p>
          <w:p w14:paraId="7BB3CC65">
            <w:pPr>
              <w:bidi w:val="0"/>
              <w:spacing w:line="360" w:lineRule="auto"/>
              <w:rPr>
                <w:rFonts w:hint="eastAsia" w:ascii="宋体" w:hAnsi="宋体" w:eastAsia="宋体" w:cs="宋体"/>
                <w:sz w:val="21"/>
                <w:szCs w:val="21"/>
              </w:rPr>
            </w:pPr>
            <w:r>
              <w:rPr>
                <w:rFonts w:hint="eastAsia" w:ascii="宋体" w:hAnsi="宋体" w:eastAsia="宋体" w:cs="宋体"/>
                <w:sz w:val="21"/>
                <w:szCs w:val="21"/>
              </w:rPr>
              <w:t>排队提示功能：受理调度席显示排队电话的数量，当排队的呼救电话超过一定数量（此数字可设定）或第一次出现呼救电话排队超过一定时间（此时限可设定）时，呼救受理大厅和呼救受理班长席有声光提示。</w:t>
            </w:r>
          </w:p>
          <w:p w14:paraId="10EC0E5A">
            <w:pPr>
              <w:bidi w:val="0"/>
              <w:spacing w:line="360" w:lineRule="auto"/>
              <w:rPr>
                <w:rFonts w:hint="eastAsia" w:ascii="宋体" w:hAnsi="宋体" w:eastAsia="宋体" w:cs="宋体"/>
                <w:sz w:val="21"/>
                <w:szCs w:val="21"/>
              </w:rPr>
            </w:pPr>
            <w:r>
              <w:rPr>
                <w:rFonts w:hint="eastAsia" w:ascii="宋体" w:hAnsi="宋体" w:eastAsia="宋体" w:cs="宋体"/>
                <w:sz w:val="21"/>
                <w:szCs w:val="21"/>
              </w:rPr>
              <w:t>保持功能：调度员可以暂时保持呼救人话路，叫通他人，过后再恢复呼救人话路。</w:t>
            </w:r>
          </w:p>
          <w:p w14:paraId="3D3681A2">
            <w:pPr>
              <w:bidi w:val="0"/>
              <w:spacing w:line="360" w:lineRule="auto"/>
              <w:rPr>
                <w:rFonts w:hint="eastAsia" w:ascii="宋体" w:hAnsi="宋体" w:eastAsia="宋体" w:cs="宋体"/>
                <w:sz w:val="21"/>
                <w:szCs w:val="21"/>
              </w:rPr>
            </w:pPr>
            <w:r>
              <w:rPr>
                <w:rFonts w:hint="eastAsia" w:ascii="宋体" w:hAnsi="宋体" w:eastAsia="宋体" w:cs="宋体"/>
                <w:sz w:val="21"/>
                <w:szCs w:val="21"/>
              </w:rPr>
              <w:t>被叫控制功能：借助电信提供的功能实现。</w:t>
            </w:r>
          </w:p>
          <w:p w14:paraId="62453052">
            <w:pPr>
              <w:bidi w:val="0"/>
              <w:spacing w:line="360" w:lineRule="auto"/>
              <w:rPr>
                <w:rFonts w:hint="eastAsia" w:ascii="宋体" w:hAnsi="宋体" w:eastAsia="宋体" w:cs="宋体"/>
                <w:sz w:val="21"/>
                <w:szCs w:val="21"/>
              </w:rPr>
            </w:pPr>
            <w:r>
              <w:rPr>
                <w:rFonts w:hint="eastAsia" w:ascii="宋体" w:hAnsi="宋体" w:eastAsia="宋体" w:cs="宋体"/>
                <w:sz w:val="21"/>
                <w:szCs w:val="21"/>
              </w:rPr>
              <w:t>骚扰电话“认定”功能：可对恶意骚扰电话进行“认定”，当再次呼入时，被系统识别并转移到播放“警告性录音”的电话上而不进入受理调度席。</w:t>
            </w:r>
          </w:p>
          <w:p w14:paraId="6B99D8DB">
            <w:pPr>
              <w:bidi w:val="0"/>
              <w:spacing w:line="360" w:lineRule="auto"/>
              <w:rPr>
                <w:rFonts w:hint="eastAsia" w:ascii="宋体" w:hAnsi="宋体" w:eastAsia="宋体" w:cs="宋体"/>
                <w:sz w:val="21"/>
                <w:szCs w:val="21"/>
              </w:rPr>
            </w:pPr>
            <w:r>
              <w:rPr>
                <w:rFonts w:hint="eastAsia" w:ascii="宋体" w:hAnsi="宋体" w:eastAsia="宋体" w:cs="宋体"/>
                <w:sz w:val="21"/>
                <w:szCs w:val="21"/>
              </w:rPr>
              <w:t>独立电话功能：当系统服务器出现故障时，每一个席位仍能继续以单机的方式接听电话。</w:t>
            </w:r>
          </w:p>
          <w:p w14:paraId="6E5D4609">
            <w:pPr>
              <w:bidi w:val="0"/>
              <w:spacing w:line="360" w:lineRule="auto"/>
              <w:rPr>
                <w:rFonts w:hint="eastAsia" w:ascii="宋体" w:hAnsi="宋体" w:eastAsia="宋体" w:cs="宋体"/>
                <w:sz w:val="21"/>
                <w:szCs w:val="21"/>
              </w:rPr>
            </w:pPr>
            <w:r>
              <w:rPr>
                <w:rFonts w:hint="eastAsia" w:ascii="宋体" w:hAnsi="宋体" w:eastAsia="宋体" w:cs="宋体"/>
                <w:sz w:val="21"/>
                <w:szCs w:val="21"/>
              </w:rPr>
              <w:t>“告示牌”功能：能允许调度人员之间进行信息沟通。调度人员可将某一信息/留言传递给所有操作员、一组操作员或某一操作员。相应的席位能显示这些信息、发送者名字和发送时间。</w:t>
            </w:r>
          </w:p>
          <w:p w14:paraId="13955C1A">
            <w:pPr>
              <w:bidi w:val="0"/>
              <w:spacing w:line="360" w:lineRule="auto"/>
              <w:rPr>
                <w:rFonts w:hint="eastAsia" w:ascii="宋体" w:hAnsi="宋体" w:eastAsia="宋体" w:cs="宋体"/>
                <w:sz w:val="21"/>
                <w:szCs w:val="21"/>
              </w:rPr>
            </w:pPr>
            <w:r>
              <w:rPr>
                <w:rFonts w:hint="eastAsia" w:ascii="宋体" w:hAnsi="宋体" w:eastAsia="宋体" w:cs="宋体"/>
                <w:sz w:val="21"/>
                <w:szCs w:val="21"/>
              </w:rPr>
              <w:t>重复呼入提示功能：开发商应专门说明在软件中如何避免和减少重复呼救，并说明在出现重复呼救时如何处理。</w:t>
            </w:r>
          </w:p>
          <w:p w14:paraId="6E806C15">
            <w:pPr>
              <w:bidi w:val="0"/>
              <w:spacing w:line="360" w:lineRule="auto"/>
              <w:rPr>
                <w:rFonts w:hint="eastAsia" w:ascii="宋体" w:hAnsi="宋体" w:eastAsia="宋体" w:cs="宋体"/>
                <w:sz w:val="21"/>
                <w:szCs w:val="21"/>
              </w:rPr>
            </w:pPr>
            <w:r>
              <w:rPr>
                <w:rFonts w:hint="eastAsia" w:ascii="宋体" w:hAnsi="宋体" w:eastAsia="宋体" w:cs="宋体"/>
                <w:sz w:val="21"/>
                <w:szCs w:val="21"/>
              </w:rPr>
              <w:t>呼入存档功能：对每一次呼入（有效或无效），均自动产生呼入记录并在服务器上存档，内容包括呼入时间、主叫号码、应答时间、流水号、挂机时间等。</w:t>
            </w:r>
          </w:p>
          <w:p w14:paraId="3D4DF1FD">
            <w:pPr>
              <w:bidi w:val="0"/>
              <w:spacing w:line="360" w:lineRule="auto"/>
              <w:rPr>
                <w:rFonts w:hint="eastAsia" w:ascii="宋体" w:hAnsi="宋体" w:eastAsia="宋体" w:cs="宋体"/>
                <w:sz w:val="21"/>
                <w:szCs w:val="21"/>
              </w:rPr>
            </w:pPr>
            <w:r>
              <w:rPr>
                <w:rFonts w:hint="eastAsia" w:ascii="宋体" w:hAnsi="宋体" w:eastAsia="宋体" w:cs="宋体"/>
                <w:sz w:val="21"/>
                <w:szCs w:val="21"/>
              </w:rPr>
              <w:t>投诉登记功能：呼救受理界面设“投诉”图标，公众向120投诉时，调度人员点击该图标，系统自动弹出投诉登记表，调度人员进行信息录入后转专人处理。</w:t>
            </w:r>
          </w:p>
          <w:p w14:paraId="154F63AB">
            <w:pPr>
              <w:bidi w:val="0"/>
              <w:spacing w:line="360" w:lineRule="auto"/>
              <w:rPr>
                <w:rFonts w:hint="eastAsia" w:ascii="宋体" w:hAnsi="宋体" w:eastAsia="宋体" w:cs="宋体"/>
                <w:sz w:val="21"/>
                <w:szCs w:val="21"/>
              </w:rPr>
            </w:pPr>
            <w:r>
              <w:rPr>
                <w:rFonts w:hint="eastAsia" w:ascii="宋体" w:hAnsi="宋体" w:eastAsia="宋体" w:cs="宋体"/>
                <w:sz w:val="21"/>
                <w:szCs w:val="21"/>
              </w:rPr>
              <w:t>云地图：城市实时路况信息，地铁城市的专题图，.可以实时计算最优路径，全国地图数据，查看车辆定位及车辆状态、人员、事件信息（终身免费使用）。</w:t>
            </w:r>
          </w:p>
          <w:p w14:paraId="0B1946D6">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故障监控模块：监控全网计算机服务器网络状况；能够对网络系统进行实时监控；具有故障日志记录和查询故障功能；当网络节点发生故障时发出声音报警；方便维护人员及时发现故障，及时判断故障点。</w:t>
            </w:r>
          </w:p>
          <w:p w14:paraId="0B267DE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领导终端模块：可查看所有急救任务及急救资源情况。</w:t>
            </w:r>
          </w:p>
        </w:tc>
        <w:tc>
          <w:tcPr>
            <w:tcW w:w="320" w:type="pct"/>
            <w:vMerge w:val="restart"/>
            <w:shd w:val="clear" w:color="auto" w:fill="FFFFFF"/>
            <w:vAlign w:val="center"/>
          </w:tcPr>
          <w:p w14:paraId="12D6604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5066AF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2D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1704B40">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FFFFFF"/>
            <w:vAlign w:val="center"/>
          </w:tcPr>
          <w:p w14:paraId="07E5957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34F19A6">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C2D5A9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A55BCE9">
            <w:pPr>
              <w:spacing w:line="360" w:lineRule="auto"/>
              <w:jc w:val="center"/>
              <w:rPr>
                <w:rFonts w:hint="eastAsia" w:ascii="宋体" w:hAnsi="宋体" w:eastAsia="宋体" w:cs="宋体"/>
                <w:i w:val="0"/>
                <w:iCs w:val="0"/>
                <w:color w:val="auto"/>
                <w:sz w:val="21"/>
                <w:szCs w:val="21"/>
                <w:u w:val="none"/>
              </w:rPr>
            </w:pPr>
          </w:p>
        </w:tc>
      </w:tr>
      <w:tr w14:paraId="429B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281339A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w:t>
            </w:r>
          </w:p>
        </w:tc>
        <w:tc>
          <w:tcPr>
            <w:tcW w:w="689" w:type="pct"/>
            <w:shd w:val="clear" w:color="auto" w:fill="FFFFFF"/>
            <w:vAlign w:val="center"/>
          </w:tcPr>
          <w:p w14:paraId="5BD7CD6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调度员培训练习考核系统</w:t>
            </w:r>
          </w:p>
        </w:tc>
        <w:tc>
          <w:tcPr>
            <w:tcW w:w="3258" w:type="pct"/>
            <w:shd w:val="clear" w:color="auto" w:fill="FFFFFF"/>
            <w:vAlign w:val="center"/>
          </w:tcPr>
          <w:p w14:paraId="0A214E37">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符合国产化要求：</w:t>
            </w:r>
          </w:p>
          <w:p w14:paraId="701688D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为加强120内部业务人员业务技能，提高调度受理效率，提升整体业务水平，并使指挥调度人员的培训管理走向智能化、数据化发展方向。</w:t>
            </w:r>
          </w:p>
        </w:tc>
        <w:tc>
          <w:tcPr>
            <w:tcW w:w="320" w:type="pct"/>
            <w:shd w:val="clear" w:color="auto" w:fill="FFFFFF"/>
            <w:vAlign w:val="center"/>
          </w:tcPr>
          <w:p w14:paraId="52D73AC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5D92931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6EC8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3C32570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689" w:type="pct"/>
            <w:shd w:val="clear" w:color="auto" w:fill="FFFFFF"/>
            <w:vAlign w:val="center"/>
          </w:tcPr>
          <w:p w14:paraId="3048C95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color w:val="auto"/>
                <w:sz w:val="21"/>
                <w:szCs w:val="21"/>
              </w:rPr>
              <w:t>急救质量回访系统</w:t>
            </w:r>
          </w:p>
        </w:tc>
        <w:tc>
          <w:tcPr>
            <w:tcW w:w="3258" w:type="pct"/>
            <w:shd w:val="clear" w:color="auto" w:fill="FFFFFF"/>
            <w:vAlign w:val="center"/>
          </w:tcPr>
          <w:p w14:paraId="3B2A89BE">
            <w:pPr>
              <w:bidi w:val="0"/>
              <w:spacing w:line="360" w:lineRule="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符合国产化要求：</w:t>
            </w:r>
          </w:p>
          <w:p w14:paraId="79517AC5">
            <w:pPr>
              <w:bidi w:val="0"/>
              <w:spacing w:line="36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能够根据急救事件信息进行事件回访，对事件进行打分，评测，有效对急救过程及事件进行监督，能对事件质量做到全盘掌握，系统可对回访信息进行统计，归纳，帮助中心制定有效急救策略及管理办法。</w:t>
            </w:r>
          </w:p>
        </w:tc>
        <w:tc>
          <w:tcPr>
            <w:tcW w:w="320" w:type="pct"/>
            <w:shd w:val="clear" w:color="auto" w:fill="FFFFFF"/>
            <w:vAlign w:val="center"/>
          </w:tcPr>
          <w:p w14:paraId="31CAF96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7FD2057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55BC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72810B5B">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2.11</w:t>
            </w:r>
          </w:p>
        </w:tc>
        <w:tc>
          <w:tcPr>
            <w:tcW w:w="689" w:type="pct"/>
            <w:shd w:val="clear" w:color="auto" w:fill="FFFFFF"/>
            <w:vAlign w:val="center"/>
          </w:tcPr>
          <w:p w14:paraId="5C5B386B">
            <w:pPr>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应用软件迁移</w:t>
            </w:r>
          </w:p>
        </w:tc>
        <w:tc>
          <w:tcPr>
            <w:tcW w:w="3258" w:type="pct"/>
            <w:shd w:val="clear" w:color="auto" w:fill="FFFFFF"/>
            <w:vAlign w:val="center"/>
          </w:tcPr>
          <w:p w14:paraId="4CB15F4B">
            <w:pPr>
              <w:bidi w:val="0"/>
              <w:spacing w:line="36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符合项目要求：</w:t>
            </w:r>
          </w:p>
          <w:p w14:paraId="0F72FDDB">
            <w:pPr>
              <w:bidi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及现使用所用应用软件需免费迁移至政务云上，迁移过程中不得影响现用120系统正常使用，并且需保证迁移的数据完整性，如迁移过程中造成数据丢失，后续由丢失数据所产生的医疗纠纷牵扯的赔偿由中标供应商承担。</w:t>
            </w:r>
          </w:p>
          <w:p w14:paraId="1CF629EA">
            <w:pPr>
              <w:bidi w:val="0"/>
              <w:spacing w:line="360" w:lineRule="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sz w:val="21"/>
                <w:szCs w:val="21"/>
                <w:lang w:val="en-US" w:eastAsia="zh-CN"/>
              </w:rPr>
              <w:t>全市调度人员、车辆及应急能力数据免费迁移至政务云。</w:t>
            </w:r>
          </w:p>
        </w:tc>
        <w:tc>
          <w:tcPr>
            <w:tcW w:w="320" w:type="pct"/>
            <w:shd w:val="clear" w:color="auto" w:fill="FFFFFF"/>
            <w:vAlign w:val="center"/>
          </w:tcPr>
          <w:p w14:paraId="0B3AAA2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1A6A85C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14:paraId="3FB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320B8247">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3、院前结构化急救电子病历系</w:t>
            </w:r>
          </w:p>
        </w:tc>
      </w:tr>
      <w:tr w14:paraId="33EF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589E20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689" w:type="pct"/>
            <w:shd w:val="clear" w:color="auto" w:fill="FFFFFF"/>
            <w:vAlign w:val="center"/>
          </w:tcPr>
          <w:p w14:paraId="7822E95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结构化电子病历软件开发服务</w:t>
            </w:r>
          </w:p>
        </w:tc>
        <w:tc>
          <w:tcPr>
            <w:tcW w:w="3258" w:type="pct"/>
            <w:shd w:val="clear" w:color="auto" w:fill="FFFFFF"/>
            <w:vAlign w:val="center"/>
          </w:tcPr>
          <w:p w14:paraId="5FA03E4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含PC端及PAD端：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（1）病历编号；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（2）患者基本信息：包括姓名、性别、年龄、职业、民族、国籍，证件号码、可从任务信息中自动生成，可以修改；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出车信息：包括任务类型、现场类型、现场地点、送往地点、联系电话、出车分站、出车时间、到达现场时间、离开现场时间、送达医院时间、驾驶员、医生、护士、救护员、担架员等，从任务信息中自动生成，可以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（4）患者病史：包括致伤原因、事故类型、主诉、现病史、既往病史等；其中主诉和现病史可以根据定义好的模板自动生成；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（5）检查信息：体温、心率、血压、心电图等；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（6）支持患者知情同意书及病情告知书等电子化；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（7）支持对胸痛、卒中患者按国家相关标准的信息采集及评分；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（8）标准化的初步诊断；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（9）救治措施、救治药品等；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（10）病情转归；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（11）危重患者抢救记录；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（12）出诊医务人员信息；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（13）支持医生电子签章；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（14）提供病历模板，并可编辑；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（15）病历自动评分；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（16）病历管理要求支持审核、归档、打印等功能。</w:t>
            </w:r>
          </w:p>
        </w:tc>
        <w:tc>
          <w:tcPr>
            <w:tcW w:w="320" w:type="pct"/>
            <w:shd w:val="clear" w:color="auto" w:fill="FFFFFF"/>
            <w:vAlign w:val="center"/>
          </w:tcPr>
          <w:p w14:paraId="6BBD729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15E809F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40D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1ED23058">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4、高精准手机定位系统</w:t>
            </w:r>
          </w:p>
        </w:tc>
      </w:tr>
      <w:tr w14:paraId="423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restart"/>
            <w:shd w:val="clear" w:color="auto" w:fill="auto"/>
            <w:vAlign w:val="center"/>
          </w:tcPr>
          <w:p w14:paraId="6536531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689" w:type="pct"/>
            <w:vMerge w:val="restart"/>
            <w:shd w:val="clear" w:color="auto" w:fill="auto"/>
            <w:vAlign w:val="center"/>
          </w:tcPr>
          <w:p w14:paraId="49D04CB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高精准手机定位软件</w:t>
            </w:r>
          </w:p>
        </w:tc>
        <w:tc>
          <w:tcPr>
            <w:tcW w:w="3258" w:type="pct"/>
            <w:vMerge w:val="restart"/>
            <w:shd w:val="clear" w:color="auto" w:fill="auto"/>
            <w:vAlign w:val="center"/>
          </w:tcPr>
          <w:p w14:paraId="11CE7695">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一、移动语音定位接入：与综合接入服务连接并实现与其之间的通信功能，另一方面与中国移动的语音定位接入网关对接，并实现与运营商定位服务器间的通信和定位功能。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二、联通语音定位接入：与综合接入服务连接并实现与其之间的通信功能，另一方面与中国联通的语音定位接入网关对接，并实现与运营商定位服务器间的通信和定位功能。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三、电信语音定位接入：与综合接入服务连接并实现与其之间的通信功能，另一方面与中国电信的语音定位接入网关对接，并实现与运营商定位服务器间的通信和定位功能。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四、信令采集器：2E1接入数字信号采集。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五、云平台服务接入：定位云平台接入。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六、WEB应用模块接入：管理系统通过web页面进行展示。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七、监控告警模块接入：系统监控，短信、微信、电话多种方式告知故障。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八、数据统计模块接入：对报警定位数据按要求进行统计。</w:t>
            </w:r>
          </w:p>
        </w:tc>
        <w:tc>
          <w:tcPr>
            <w:tcW w:w="320" w:type="pct"/>
            <w:vMerge w:val="restart"/>
            <w:shd w:val="clear" w:color="auto" w:fill="auto"/>
            <w:vAlign w:val="center"/>
          </w:tcPr>
          <w:p w14:paraId="64EE8C6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auto"/>
            <w:vAlign w:val="center"/>
          </w:tcPr>
          <w:p w14:paraId="15788A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4B79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76D9FFE1">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0B92EA74">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7D8116E7">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070B451F">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79D54E72">
            <w:pPr>
              <w:spacing w:line="360" w:lineRule="auto"/>
              <w:jc w:val="center"/>
              <w:rPr>
                <w:rFonts w:hint="eastAsia" w:ascii="宋体" w:hAnsi="宋体" w:eastAsia="宋体" w:cs="宋体"/>
                <w:i w:val="0"/>
                <w:iCs w:val="0"/>
                <w:color w:val="auto"/>
                <w:sz w:val="21"/>
                <w:szCs w:val="21"/>
                <w:u w:val="none"/>
              </w:rPr>
            </w:pPr>
          </w:p>
        </w:tc>
      </w:tr>
      <w:tr w14:paraId="1C1B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1AB76F3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71560D3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7DC40D62">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0C25866F">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724383AB">
            <w:pPr>
              <w:spacing w:line="360" w:lineRule="auto"/>
              <w:jc w:val="center"/>
              <w:rPr>
                <w:rFonts w:hint="eastAsia" w:ascii="宋体" w:hAnsi="宋体" w:eastAsia="宋体" w:cs="宋体"/>
                <w:i w:val="0"/>
                <w:iCs w:val="0"/>
                <w:color w:val="auto"/>
                <w:sz w:val="21"/>
                <w:szCs w:val="21"/>
                <w:u w:val="none"/>
              </w:rPr>
            </w:pPr>
          </w:p>
        </w:tc>
      </w:tr>
      <w:tr w14:paraId="7CC7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7A4446F8">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DF16FD2">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20B3818B">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49D01A87">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57A76C98">
            <w:pPr>
              <w:spacing w:line="360" w:lineRule="auto"/>
              <w:jc w:val="center"/>
              <w:rPr>
                <w:rFonts w:hint="eastAsia" w:ascii="宋体" w:hAnsi="宋体" w:eastAsia="宋体" w:cs="宋体"/>
                <w:i w:val="0"/>
                <w:iCs w:val="0"/>
                <w:color w:val="auto"/>
                <w:sz w:val="21"/>
                <w:szCs w:val="21"/>
                <w:u w:val="none"/>
              </w:rPr>
            </w:pPr>
          </w:p>
        </w:tc>
      </w:tr>
      <w:tr w14:paraId="03D2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0DF0AEB2">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5A34034">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6094D1E8">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3383E6B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6EC47BDF">
            <w:pPr>
              <w:spacing w:line="360" w:lineRule="auto"/>
              <w:jc w:val="center"/>
              <w:rPr>
                <w:rFonts w:hint="eastAsia" w:ascii="宋体" w:hAnsi="宋体" w:eastAsia="宋体" w:cs="宋体"/>
                <w:i w:val="0"/>
                <w:iCs w:val="0"/>
                <w:color w:val="auto"/>
                <w:sz w:val="21"/>
                <w:szCs w:val="21"/>
                <w:u w:val="none"/>
              </w:rPr>
            </w:pPr>
          </w:p>
        </w:tc>
      </w:tr>
      <w:tr w14:paraId="699C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2C2B2DE6">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28B5E5D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4937AFA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30C90D63">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5583F96E">
            <w:pPr>
              <w:spacing w:line="360" w:lineRule="auto"/>
              <w:jc w:val="center"/>
              <w:rPr>
                <w:rFonts w:hint="eastAsia" w:ascii="宋体" w:hAnsi="宋体" w:eastAsia="宋体" w:cs="宋体"/>
                <w:i w:val="0"/>
                <w:iCs w:val="0"/>
                <w:color w:val="auto"/>
                <w:sz w:val="21"/>
                <w:szCs w:val="21"/>
                <w:u w:val="none"/>
              </w:rPr>
            </w:pPr>
          </w:p>
        </w:tc>
      </w:tr>
      <w:tr w14:paraId="3E72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75A8C69B">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1B03908D">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4DC4A99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30387C6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0428098A">
            <w:pPr>
              <w:spacing w:line="360" w:lineRule="auto"/>
              <w:jc w:val="center"/>
              <w:rPr>
                <w:rFonts w:hint="eastAsia" w:ascii="宋体" w:hAnsi="宋体" w:eastAsia="宋体" w:cs="宋体"/>
                <w:i w:val="0"/>
                <w:iCs w:val="0"/>
                <w:color w:val="auto"/>
                <w:sz w:val="21"/>
                <w:szCs w:val="21"/>
                <w:u w:val="none"/>
              </w:rPr>
            </w:pPr>
          </w:p>
        </w:tc>
      </w:tr>
      <w:tr w14:paraId="3E7A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0420095B">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0E37E05B">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6F794642">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20DBB71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7462C179">
            <w:pPr>
              <w:spacing w:line="360" w:lineRule="auto"/>
              <w:jc w:val="center"/>
              <w:rPr>
                <w:rFonts w:hint="eastAsia" w:ascii="宋体" w:hAnsi="宋体" w:eastAsia="宋体" w:cs="宋体"/>
                <w:i w:val="0"/>
                <w:iCs w:val="0"/>
                <w:color w:val="auto"/>
                <w:sz w:val="21"/>
                <w:szCs w:val="21"/>
                <w:u w:val="none"/>
              </w:rPr>
            </w:pPr>
          </w:p>
        </w:tc>
      </w:tr>
      <w:tr w14:paraId="60CC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auto"/>
            <w:vAlign w:val="center"/>
          </w:tcPr>
          <w:p w14:paraId="69AF8FA9">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275D059">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auto"/>
            <w:vAlign w:val="center"/>
          </w:tcPr>
          <w:p w14:paraId="2ADAB6F4">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auto"/>
            <w:vAlign w:val="center"/>
          </w:tcPr>
          <w:p w14:paraId="3D3AD253">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auto"/>
            <w:vAlign w:val="center"/>
          </w:tcPr>
          <w:p w14:paraId="57546F14">
            <w:pPr>
              <w:spacing w:line="360" w:lineRule="auto"/>
              <w:jc w:val="center"/>
              <w:rPr>
                <w:rFonts w:hint="eastAsia" w:ascii="宋体" w:hAnsi="宋体" w:eastAsia="宋体" w:cs="宋体"/>
                <w:i w:val="0"/>
                <w:iCs w:val="0"/>
                <w:color w:val="auto"/>
                <w:sz w:val="21"/>
                <w:szCs w:val="21"/>
                <w:u w:val="none"/>
              </w:rPr>
            </w:pPr>
          </w:p>
        </w:tc>
      </w:tr>
      <w:tr w14:paraId="7CA7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FFFFFF"/>
            <w:vAlign w:val="center"/>
          </w:tcPr>
          <w:p w14:paraId="63C8AB6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689" w:type="pct"/>
            <w:shd w:val="clear" w:color="auto" w:fill="FFFFFF"/>
            <w:vAlign w:val="center"/>
          </w:tcPr>
          <w:p w14:paraId="750B9A5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手机定位平台年服务</w:t>
            </w:r>
          </w:p>
        </w:tc>
        <w:tc>
          <w:tcPr>
            <w:tcW w:w="3258" w:type="pct"/>
            <w:shd w:val="clear" w:color="auto" w:fill="FFFFFF"/>
            <w:vAlign w:val="center"/>
          </w:tcPr>
          <w:p w14:paraId="5A0D8E81">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符合国产化要求：</w:t>
            </w:r>
          </w:p>
          <w:p w14:paraId="1E6E656D">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提供三大运营商手机定位接入年运营服务及高精准手机定位服务。</w:t>
            </w:r>
          </w:p>
        </w:tc>
        <w:tc>
          <w:tcPr>
            <w:tcW w:w="320" w:type="pct"/>
            <w:shd w:val="clear" w:color="auto" w:fill="FFFFFF"/>
            <w:vAlign w:val="center"/>
          </w:tcPr>
          <w:p w14:paraId="13B02EB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7" w:type="pct"/>
            <w:shd w:val="clear" w:color="auto" w:fill="FFFFFF"/>
            <w:vAlign w:val="center"/>
          </w:tcPr>
          <w:p w14:paraId="2C9953C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r>
      <w:tr w14:paraId="33E5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0ACF4A46">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5、院前在线指导系统</w:t>
            </w:r>
          </w:p>
        </w:tc>
      </w:tr>
      <w:tr w14:paraId="4AD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restart"/>
            <w:shd w:val="clear" w:color="auto" w:fill="FFFFFF"/>
            <w:vAlign w:val="center"/>
          </w:tcPr>
          <w:p w14:paraId="433487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689" w:type="pct"/>
            <w:vMerge w:val="restart"/>
            <w:shd w:val="clear" w:color="auto" w:fill="auto"/>
            <w:vAlign w:val="center"/>
          </w:tcPr>
          <w:p w14:paraId="11B282D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急救优先调度服务端</w:t>
            </w:r>
          </w:p>
        </w:tc>
        <w:tc>
          <w:tcPr>
            <w:tcW w:w="3258" w:type="pct"/>
            <w:vMerge w:val="restart"/>
            <w:shd w:val="clear" w:color="auto" w:fill="FFFFFF"/>
            <w:vAlign w:val="center"/>
          </w:tcPr>
          <w:p w14:paraId="2C311B3C">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1、评估指导模块：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（1）实时事件评估：在电话受理中，通过问题问询，结合记录的呼救人的回答，能够产生出对伤病人情况的级别评估，并且能够给不同的伤病情况分配不同的代码；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话指导：在救护车到达之前，在确保现场安全的前提下，提供逻辑清晰、易于操作的急救内容指导呼救者自救、互救，稳定病人的情况。针对气道梗阻、猝死、接生分娩、止血、开放气道、AED使用有专门的指导板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2、功能流程模块：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（1）信息采集：从调度系统中自动同步报警信息，包括：地址、电话、主诉、人数、性别、意识、呼吸信息等；并且能够将信息直接发送至车载、分站、手机短信。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（2）多风险智能识别：通过AI智能分析，对主诉内容进行AI识别，并匹配系统知识库，智能推荐风险事件，降低“人为主观判断”的风险；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（3）多风险并行处理：复杂急救场景中支持多风险组同时处理，可快速了解现场伤病情全貌，并辅助急救人员输出全面的急救指导内容；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（4）询问记录：调度根据系统字段提示，询问并输入报警人身份、呼救者身份、年龄、性别信息；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（5）复杂案例事件：调度结合现场情况及AI推荐的预案种类，可以在评估后采取多样性的指导，根据现场提供的信息选择多个指导。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处理的优先级选择（问题与指导灵活切换）：检索知识图谱数据库，匹配最合适的问询话术及指导话术内容，并按照符合医学逻辑的重要性进行排序，当前病情不适合的问题会智能隐藏，当前事件不适合的指导会智能隐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风险优先级重构：调度需根据系统推荐的问询话术进行问题的问询，并选择对应的问题选项，每执行一步问题询问，系统都会根据目前掌握的全部信息进行重新评估，并实时的给出系统评估结果，包括事件评估结果（同样根据医学逻辑进行重要性排序）及事件风险评级（Ⅰ级无意识无呼吸、Ⅱ级无意识有呼吸或呼吸困难、Ⅲ级意识和呼吸正常的疾病或创伤、Ⅳ级轻症）。同时，系统会给出合适的指导话术内容推荐，并按照医学逻辑进行重要性排序，并让调度员参考特殊颜色的限定词选择性提供指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急救指导：当调度完成全部问题问询，或触发了某些重要紧迫指导时，需进行急救指导，系统会给出详细的指导话术内容。部分指导内容有插图及急救指导工具进行辅助。部分指导内容包含指导后确认问题，可用于辅助判断指导的效果，并基于此效果进一步自动优化指导内容，给出更符合现场情况的指导话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（9）特殊类型的风险事件处置：对于特殊类型的风险事件（如车辆落水，突发心跳呼吸骤停），系统自动跳过了问题问询阶段，直接给出指导话术内容，以满足特定场景下紧迫的指导需要。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3、知识图谱数据库：</w:t>
            </w:r>
          </w:p>
        </w:tc>
        <w:tc>
          <w:tcPr>
            <w:tcW w:w="320" w:type="pct"/>
            <w:vMerge w:val="restart"/>
            <w:shd w:val="clear" w:color="auto" w:fill="FFFFFF"/>
            <w:vAlign w:val="center"/>
          </w:tcPr>
          <w:p w14:paraId="1A9C67C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vMerge w:val="restart"/>
            <w:shd w:val="clear" w:color="auto" w:fill="FFFFFF"/>
            <w:vAlign w:val="center"/>
          </w:tcPr>
          <w:p w14:paraId="16B5287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14:paraId="2A6F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106DD66">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5E2BC389">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204EB963">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3BBCF6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7A713530">
            <w:pPr>
              <w:spacing w:line="360" w:lineRule="auto"/>
              <w:jc w:val="center"/>
              <w:rPr>
                <w:rFonts w:hint="eastAsia" w:ascii="宋体" w:hAnsi="宋体" w:eastAsia="宋体" w:cs="宋体"/>
                <w:i w:val="0"/>
                <w:iCs w:val="0"/>
                <w:color w:val="auto"/>
                <w:sz w:val="21"/>
                <w:szCs w:val="21"/>
                <w:u w:val="none"/>
              </w:rPr>
            </w:pPr>
          </w:p>
        </w:tc>
      </w:tr>
      <w:tr w14:paraId="23AC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166DB60C">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4B956F24">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7576A6B">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8F81EEC">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44DC579">
            <w:pPr>
              <w:spacing w:line="360" w:lineRule="auto"/>
              <w:jc w:val="center"/>
              <w:rPr>
                <w:rFonts w:hint="eastAsia" w:ascii="宋体" w:hAnsi="宋体" w:eastAsia="宋体" w:cs="宋体"/>
                <w:i w:val="0"/>
                <w:iCs w:val="0"/>
                <w:color w:val="auto"/>
                <w:sz w:val="21"/>
                <w:szCs w:val="21"/>
                <w:u w:val="none"/>
              </w:rPr>
            </w:pPr>
          </w:p>
        </w:tc>
      </w:tr>
      <w:tr w14:paraId="1628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4B9753F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DF74B12">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58270B1A">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D38399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3EC6DD45">
            <w:pPr>
              <w:spacing w:line="360" w:lineRule="auto"/>
              <w:jc w:val="center"/>
              <w:rPr>
                <w:rFonts w:hint="eastAsia" w:ascii="宋体" w:hAnsi="宋体" w:eastAsia="宋体" w:cs="宋体"/>
                <w:i w:val="0"/>
                <w:iCs w:val="0"/>
                <w:color w:val="auto"/>
                <w:sz w:val="21"/>
                <w:szCs w:val="21"/>
                <w:u w:val="none"/>
              </w:rPr>
            </w:pPr>
          </w:p>
        </w:tc>
      </w:tr>
      <w:tr w14:paraId="325A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73C5B9B">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31E75AE">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DCDAAB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1E88025">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1A31F319">
            <w:pPr>
              <w:spacing w:line="360" w:lineRule="auto"/>
              <w:jc w:val="center"/>
              <w:rPr>
                <w:rFonts w:hint="eastAsia" w:ascii="宋体" w:hAnsi="宋体" w:eastAsia="宋体" w:cs="宋体"/>
                <w:i w:val="0"/>
                <w:iCs w:val="0"/>
                <w:color w:val="auto"/>
                <w:sz w:val="21"/>
                <w:szCs w:val="21"/>
                <w:u w:val="none"/>
              </w:rPr>
            </w:pPr>
          </w:p>
        </w:tc>
      </w:tr>
      <w:tr w14:paraId="093A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49F98882">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05B421F8">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2B532A80">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B80270B">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737204D">
            <w:pPr>
              <w:spacing w:line="360" w:lineRule="auto"/>
              <w:jc w:val="center"/>
              <w:rPr>
                <w:rFonts w:hint="eastAsia" w:ascii="宋体" w:hAnsi="宋体" w:eastAsia="宋体" w:cs="宋体"/>
                <w:i w:val="0"/>
                <w:iCs w:val="0"/>
                <w:color w:val="auto"/>
                <w:sz w:val="21"/>
                <w:szCs w:val="21"/>
                <w:u w:val="none"/>
              </w:rPr>
            </w:pPr>
          </w:p>
        </w:tc>
      </w:tr>
      <w:tr w14:paraId="7C5B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E3E9738">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24AD1F3F">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1A7C9D8">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563FEFF">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1B869C7">
            <w:pPr>
              <w:spacing w:line="360" w:lineRule="auto"/>
              <w:jc w:val="center"/>
              <w:rPr>
                <w:rFonts w:hint="eastAsia" w:ascii="宋体" w:hAnsi="宋体" w:eastAsia="宋体" w:cs="宋体"/>
                <w:i w:val="0"/>
                <w:iCs w:val="0"/>
                <w:color w:val="auto"/>
                <w:sz w:val="21"/>
                <w:szCs w:val="21"/>
                <w:u w:val="none"/>
              </w:rPr>
            </w:pPr>
          </w:p>
        </w:tc>
      </w:tr>
      <w:tr w14:paraId="471F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370DC17B">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46645C4">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C902165">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3CA821E7">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ED68F96">
            <w:pPr>
              <w:spacing w:line="360" w:lineRule="auto"/>
              <w:jc w:val="center"/>
              <w:rPr>
                <w:rFonts w:hint="eastAsia" w:ascii="宋体" w:hAnsi="宋体" w:eastAsia="宋体" w:cs="宋体"/>
                <w:i w:val="0"/>
                <w:iCs w:val="0"/>
                <w:color w:val="auto"/>
                <w:sz w:val="21"/>
                <w:szCs w:val="21"/>
                <w:u w:val="none"/>
              </w:rPr>
            </w:pPr>
          </w:p>
        </w:tc>
      </w:tr>
      <w:tr w14:paraId="176D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8260E8C">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4FE8934F">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2B847F6">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649436F">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029F5917">
            <w:pPr>
              <w:spacing w:line="360" w:lineRule="auto"/>
              <w:jc w:val="center"/>
              <w:rPr>
                <w:rFonts w:hint="eastAsia" w:ascii="宋体" w:hAnsi="宋体" w:eastAsia="宋体" w:cs="宋体"/>
                <w:i w:val="0"/>
                <w:iCs w:val="0"/>
                <w:color w:val="auto"/>
                <w:sz w:val="21"/>
                <w:szCs w:val="21"/>
                <w:u w:val="none"/>
              </w:rPr>
            </w:pPr>
          </w:p>
        </w:tc>
      </w:tr>
      <w:tr w14:paraId="6CF5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68CE353">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8514481">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A4D817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39C9DB8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45C7AF9">
            <w:pPr>
              <w:spacing w:line="360" w:lineRule="auto"/>
              <w:jc w:val="center"/>
              <w:rPr>
                <w:rFonts w:hint="eastAsia" w:ascii="宋体" w:hAnsi="宋体" w:eastAsia="宋体" w:cs="宋体"/>
                <w:i w:val="0"/>
                <w:iCs w:val="0"/>
                <w:color w:val="auto"/>
                <w:sz w:val="21"/>
                <w:szCs w:val="21"/>
                <w:u w:val="none"/>
              </w:rPr>
            </w:pPr>
          </w:p>
        </w:tc>
      </w:tr>
      <w:tr w14:paraId="3A53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A56620F">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7EF69D60">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577236AA">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60DCA3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C729224">
            <w:pPr>
              <w:spacing w:line="360" w:lineRule="auto"/>
              <w:jc w:val="center"/>
              <w:rPr>
                <w:rFonts w:hint="eastAsia" w:ascii="宋体" w:hAnsi="宋体" w:eastAsia="宋体" w:cs="宋体"/>
                <w:i w:val="0"/>
                <w:iCs w:val="0"/>
                <w:color w:val="auto"/>
                <w:sz w:val="21"/>
                <w:szCs w:val="21"/>
                <w:u w:val="none"/>
              </w:rPr>
            </w:pPr>
          </w:p>
        </w:tc>
      </w:tr>
      <w:tr w14:paraId="65E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7B0EEF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0D76410">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2EFCD92A">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47510E2">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5FA76FD">
            <w:pPr>
              <w:spacing w:line="360" w:lineRule="auto"/>
              <w:jc w:val="center"/>
              <w:rPr>
                <w:rFonts w:hint="eastAsia" w:ascii="宋体" w:hAnsi="宋体" w:eastAsia="宋体" w:cs="宋体"/>
                <w:i w:val="0"/>
                <w:iCs w:val="0"/>
                <w:color w:val="auto"/>
                <w:sz w:val="21"/>
                <w:szCs w:val="21"/>
                <w:u w:val="none"/>
              </w:rPr>
            </w:pPr>
          </w:p>
        </w:tc>
      </w:tr>
      <w:tr w14:paraId="0D44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3FDBA526">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5DC038BC">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B8CBEB3">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3AECA58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6E2CD80">
            <w:pPr>
              <w:spacing w:line="360" w:lineRule="auto"/>
              <w:jc w:val="center"/>
              <w:rPr>
                <w:rFonts w:hint="eastAsia" w:ascii="宋体" w:hAnsi="宋体" w:eastAsia="宋体" w:cs="宋体"/>
                <w:i w:val="0"/>
                <w:iCs w:val="0"/>
                <w:color w:val="auto"/>
                <w:sz w:val="21"/>
                <w:szCs w:val="21"/>
                <w:u w:val="none"/>
              </w:rPr>
            </w:pPr>
          </w:p>
        </w:tc>
      </w:tr>
      <w:tr w14:paraId="30B6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2849F3F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7279A03">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48D0AF0">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5E24E4A">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CF1CED9">
            <w:pPr>
              <w:spacing w:line="360" w:lineRule="auto"/>
              <w:jc w:val="center"/>
              <w:rPr>
                <w:rFonts w:hint="eastAsia" w:ascii="宋体" w:hAnsi="宋体" w:eastAsia="宋体" w:cs="宋体"/>
                <w:i w:val="0"/>
                <w:iCs w:val="0"/>
                <w:color w:val="auto"/>
                <w:sz w:val="21"/>
                <w:szCs w:val="21"/>
                <w:u w:val="none"/>
              </w:rPr>
            </w:pPr>
          </w:p>
        </w:tc>
      </w:tr>
      <w:tr w14:paraId="1671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4F52DE72">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9AA1986">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3651FA55">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52885FDC">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1CA0CF17">
            <w:pPr>
              <w:spacing w:line="360" w:lineRule="auto"/>
              <w:jc w:val="center"/>
              <w:rPr>
                <w:rFonts w:hint="eastAsia" w:ascii="宋体" w:hAnsi="宋体" w:eastAsia="宋体" w:cs="宋体"/>
                <w:i w:val="0"/>
                <w:iCs w:val="0"/>
                <w:color w:val="auto"/>
                <w:sz w:val="21"/>
                <w:szCs w:val="21"/>
                <w:u w:val="none"/>
              </w:rPr>
            </w:pPr>
          </w:p>
        </w:tc>
      </w:tr>
      <w:tr w14:paraId="0124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30AC51F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1CF7FF9E">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4FA70CAB">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73379DF7">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099E148">
            <w:pPr>
              <w:spacing w:line="360" w:lineRule="auto"/>
              <w:jc w:val="center"/>
              <w:rPr>
                <w:rFonts w:hint="eastAsia" w:ascii="宋体" w:hAnsi="宋体" w:eastAsia="宋体" w:cs="宋体"/>
                <w:i w:val="0"/>
                <w:iCs w:val="0"/>
                <w:color w:val="auto"/>
                <w:sz w:val="21"/>
                <w:szCs w:val="21"/>
                <w:u w:val="none"/>
              </w:rPr>
            </w:pPr>
          </w:p>
        </w:tc>
      </w:tr>
      <w:tr w14:paraId="618A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5302BF53">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473DE76F">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FE1EDC7">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B3525F6">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0AD8420B">
            <w:pPr>
              <w:spacing w:line="360" w:lineRule="auto"/>
              <w:jc w:val="center"/>
              <w:rPr>
                <w:rFonts w:hint="eastAsia" w:ascii="宋体" w:hAnsi="宋体" w:eastAsia="宋体" w:cs="宋体"/>
                <w:i w:val="0"/>
                <w:iCs w:val="0"/>
                <w:color w:val="auto"/>
                <w:sz w:val="21"/>
                <w:szCs w:val="21"/>
                <w:u w:val="none"/>
              </w:rPr>
            </w:pPr>
          </w:p>
        </w:tc>
      </w:tr>
      <w:tr w14:paraId="2A6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569CD13D">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7342FB52">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B8D5DB3">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1D6B608">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EDD6904">
            <w:pPr>
              <w:spacing w:line="360" w:lineRule="auto"/>
              <w:jc w:val="center"/>
              <w:rPr>
                <w:rFonts w:hint="eastAsia" w:ascii="宋体" w:hAnsi="宋体" w:eastAsia="宋体" w:cs="宋体"/>
                <w:i w:val="0"/>
                <w:iCs w:val="0"/>
                <w:color w:val="auto"/>
                <w:sz w:val="21"/>
                <w:szCs w:val="21"/>
                <w:u w:val="none"/>
              </w:rPr>
            </w:pPr>
          </w:p>
        </w:tc>
      </w:tr>
      <w:tr w14:paraId="4FEC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90ECD0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AFD66EC">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2780127">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0602F869">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78303A90">
            <w:pPr>
              <w:spacing w:line="360" w:lineRule="auto"/>
              <w:jc w:val="center"/>
              <w:rPr>
                <w:rFonts w:hint="eastAsia" w:ascii="宋体" w:hAnsi="宋体" w:eastAsia="宋体" w:cs="宋体"/>
                <w:i w:val="0"/>
                <w:iCs w:val="0"/>
                <w:color w:val="auto"/>
                <w:sz w:val="21"/>
                <w:szCs w:val="21"/>
                <w:u w:val="none"/>
              </w:rPr>
            </w:pPr>
          </w:p>
        </w:tc>
      </w:tr>
      <w:tr w14:paraId="46E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51C6EA7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7CBB1ED">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EE4CF2C">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D9C51A6">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1694CC7B">
            <w:pPr>
              <w:spacing w:line="360" w:lineRule="auto"/>
              <w:jc w:val="center"/>
              <w:rPr>
                <w:rFonts w:hint="eastAsia" w:ascii="宋体" w:hAnsi="宋体" w:eastAsia="宋体" w:cs="宋体"/>
                <w:i w:val="0"/>
                <w:iCs w:val="0"/>
                <w:color w:val="auto"/>
                <w:sz w:val="21"/>
                <w:szCs w:val="21"/>
                <w:u w:val="none"/>
              </w:rPr>
            </w:pPr>
          </w:p>
        </w:tc>
      </w:tr>
      <w:tr w14:paraId="2EFC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E4384E9">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28107E7D">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0221374F">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5F945816">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A44A55B">
            <w:pPr>
              <w:spacing w:line="360" w:lineRule="auto"/>
              <w:jc w:val="center"/>
              <w:rPr>
                <w:rFonts w:hint="eastAsia" w:ascii="宋体" w:hAnsi="宋体" w:eastAsia="宋体" w:cs="宋体"/>
                <w:i w:val="0"/>
                <w:iCs w:val="0"/>
                <w:color w:val="auto"/>
                <w:sz w:val="21"/>
                <w:szCs w:val="21"/>
                <w:u w:val="none"/>
              </w:rPr>
            </w:pPr>
          </w:p>
        </w:tc>
      </w:tr>
      <w:tr w14:paraId="75D7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AF8E5C5">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504F4E4C">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EDFC8C7">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2649F05">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6A40E7B">
            <w:pPr>
              <w:spacing w:line="360" w:lineRule="auto"/>
              <w:jc w:val="center"/>
              <w:rPr>
                <w:rFonts w:hint="eastAsia" w:ascii="宋体" w:hAnsi="宋体" w:eastAsia="宋体" w:cs="宋体"/>
                <w:i w:val="0"/>
                <w:iCs w:val="0"/>
                <w:color w:val="auto"/>
                <w:sz w:val="21"/>
                <w:szCs w:val="21"/>
                <w:u w:val="none"/>
              </w:rPr>
            </w:pPr>
          </w:p>
        </w:tc>
      </w:tr>
      <w:tr w14:paraId="3B6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6477E5D4">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517578DC">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5B81323E">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6260A1C0">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6BB90513">
            <w:pPr>
              <w:spacing w:line="360" w:lineRule="auto"/>
              <w:jc w:val="center"/>
              <w:rPr>
                <w:rFonts w:hint="eastAsia" w:ascii="宋体" w:hAnsi="宋体" w:eastAsia="宋体" w:cs="宋体"/>
                <w:i w:val="0"/>
                <w:iCs w:val="0"/>
                <w:color w:val="auto"/>
                <w:sz w:val="21"/>
                <w:szCs w:val="21"/>
                <w:u w:val="none"/>
              </w:rPr>
            </w:pPr>
          </w:p>
        </w:tc>
      </w:tr>
      <w:tr w14:paraId="4CF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4256A7FC">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7A43B8E6">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91DA9BC">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2C91B126">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4100AF64">
            <w:pPr>
              <w:spacing w:line="360" w:lineRule="auto"/>
              <w:jc w:val="center"/>
              <w:rPr>
                <w:rFonts w:hint="eastAsia" w:ascii="宋体" w:hAnsi="宋体" w:eastAsia="宋体" w:cs="宋体"/>
                <w:i w:val="0"/>
                <w:iCs w:val="0"/>
                <w:color w:val="auto"/>
                <w:sz w:val="21"/>
                <w:szCs w:val="21"/>
                <w:u w:val="none"/>
              </w:rPr>
            </w:pPr>
          </w:p>
        </w:tc>
      </w:tr>
      <w:tr w14:paraId="5A30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193B51B">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7D3CF0D3">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8BE0549">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4855442C">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17051E8D">
            <w:pPr>
              <w:spacing w:line="360" w:lineRule="auto"/>
              <w:jc w:val="center"/>
              <w:rPr>
                <w:rFonts w:hint="eastAsia" w:ascii="宋体" w:hAnsi="宋体" w:eastAsia="宋体" w:cs="宋体"/>
                <w:i w:val="0"/>
                <w:iCs w:val="0"/>
                <w:color w:val="auto"/>
                <w:sz w:val="21"/>
                <w:szCs w:val="21"/>
                <w:u w:val="none"/>
              </w:rPr>
            </w:pPr>
          </w:p>
        </w:tc>
      </w:tr>
      <w:tr w14:paraId="784E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70D1BB00">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43B64640">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7652B0BC">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2E59C567">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34E04EA1">
            <w:pPr>
              <w:spacing w:line="360" w:lineRule="auto"/>
              <w:jc w:val="center"/>
              <w:rPr>
                <w:rFonts w:hint="eastAsia" w:ascii="宋体" w:hAnsi="宋体" w:eastAsia="宋体" w:cs="宋体"/>
                <w:i w:val="0"/>
                <w:iCs w:val="0"/>
                <w:color w:val="auto"/>
                <w:sz w:val="21"/>
                <w:szCs w:val="21"/>
                <w:u w:val="none"/>
              </w:rPr>
            </w:pPr>
          </w:p>
        </w:tc>
      </w:tr>
      <w:tr w14:paraId="3125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44C5468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1D12B837">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5C6AEA7D">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F0B3F5E">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62450AD0">
            <w:pPr>
              <w:spacing w:line="360" w:lineRule="auto"/>
              <w:jc w:val="center"/>
              <w:rPr>
                <w:rFonts w:hint="eastAsia" w:ascii="宋体" w:hAnsi="宋体" w:eastAsia="宋体" w:cs="宋体"/>
                <w:i w:val="0"/>
                <w:iCs w:val="0"/>
                <w:color w:val="auto"/>
                <w:sz w:val="21"/>
                <w:szCs w:val="21"/>
                <w:u w:val="none"/>
              </w:rPr>
            </w:pPr>
          </w:p>
        </w:tc>
      </w:tr>
      <w:tr w14:paraId="768C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0FFD9A5A">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6308780C">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67954604">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533F5918">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D39072E">
            <w:pPr>
              <w:spacing w:line="360" w:lineRule="auto"/>
              <w:jc w:val="center"/>
              <w:rPr>
                <w:rFonts w:hint="eastAsia" w:ascii="宋体" w:hAnsi="宋体" w:eastAsia="宋体" w:cs="宋体"/>
                <w:i w:val="0"/>
                <w:iCs w:val="0"/>
                <w:color w:val="auto"/>
                <w:sz w:val="21"/>
                <w:szCs w:val="21"/>
                <w:u w:val="none"/>
              </w:rPr>
            </w:pPr>
          </w:p>
        </w:tc>
      </w:tr>
      <w:tr w14:paraId="38B6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57578BE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38B3DBC1">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1B301301">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34710DA5">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592C19D2">
            <w:pPr>
              <w:spacing w:line="360" w:lineRule="auto"/>
              <w:jc w:val="center"/>
              <w:rPr>
                <w:rFonts w:hint="eastAsia" w:ascii="宋体" w:hAnsi="宋体" w:eastAsia="宋体" w:cs="宋体"/>
                <w:i w:val="0"/>
                <w:iCs w:val="0"/>
                <w:color w:val="auto"/>
                <w:sz w:val="21"/>
                <w:szCs w:val="21"/>
                <w:u w:val="none"/>
              </w:rPr>
            </w:pPr>
          </w:p>
        </w:tc>
      </w:tr>
      <w:tr w14:paraId="5F89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vMerge w:val="continue"/>
            <w:shd w:val="clear" w:color="auto" w:fill="FFFFFF"/>
            <w:vAlign w:val="center"/>
          </w:tcPr>
          <w:p w14:paraId="6C50EA7E">
            <w:pPr>
              <w:spacing w:line="360" w:lineRule="auto"/>
              <w:jc w:val="center"/>
              <w:rPr>
                <w:rFonts w:hint="eastAsia" w:ascii="宋体" w:hAnsi="宋体" w:eastAsia="宋体" w:cs="宋体"/>
                <w:i w:val="0"/>
                <w:iCs w:val="0"/>
                <w:color w:val="auto"/>
                <w:sz w:val="21"/>
                <w:szCs w:val="21"/>
                <w:u w:val="none"/>
              </w:rPr>
            </w:pPr>
          </w:p>
        </w:tc>
        <w:tc>
          <w:tcPr>
            <w:tcW w:w="689" w:type="pct"/>
            <w:vMerge w:val="continue"/>
            <w:shd w:val="clear" w:color="auto" w:fill="auto"/>
            <w:vAlign w:val="center"/>
          </w:tcPr>
          <w:p w14:paraId="12F230E8">
            <w:pPr>
              <w:spacing w:line="360" w:lineRule="auto"/>
              <w:jc w:val="center"/>
              <w:rPr>
                <w:rFonts w:hint="eastAsia" w:ascii="宋体" w:hAnsi="宋体" w:eastAsia="宋体" w:cs="宋体"/>
                <w:i w:val="0"/>
                <w:iCs w:val="0"/>
                <w:color w:val="auto"/>
                <w:sz w:val="21"/>
                <w:szCs w:val="21"/>
                <w:u w:val="none"/>
              </w:rPr>
            </w:pPr>
          </w:p>
        </w:tc>
        <w:tc>
          <w:tcPr>
            <w:tcW w:w="3258" w:type="pct"/>
            <w:vMerge w:val="continue"/>
            <w:shd w:val="clear" w:color="auto" w:fill="FFFFFF"/>
            <w:vAlign w:val="center"/>
          </w:tcPr>
          <w:p w14:paraId="4A4CD0B4">
            <w:pPr>
              <w:spacing w:line="360" w:lineRule="auto"/>
              <w:jc w:val="left"/>
              <w:rPr>
                <w:rFonts w:hint="eastAsia" w:ascii="宋体" w:hAnsi="宋体" w:eastAsia="宋体" w:cs="宋体"/>
                <w:i w:val="0"/>
                <w:iCs w:val="0"/>
                <w:color w:val="auto"/>
                <w:sz w:val="21"/>
                <w:szCs w:val="21"/>
                <w:u w:val="none"/>
              </w:rPr>
            </w:pPr>
          </w:p>
        </w:tc>
        <w:tc>
          <w:tcPr>
            <w:tcW w:w="320" w:type="pct"/>
            <w:vMerge w:val="continue"/>
            <w:shd w:val="clear" w:color="auto" w:fill="FFFFFF"/>
            <w:vAlign w:val="center"/>
          </w:tcPr>
          <w:p w14:paraId="1CE47034">
            <w:pPr>
              <w:spacing w:line="360" w:lineRule="auto"/>
              <w:jc w:val="center"/>
              <w:rPr>
                <w:rFonts w:hint="eastAsia" w:ascii="宋体" w:hAnsi="宋体" w:eastAsia="宋体" w:cs="宋体"/>
                <w:i w:val="0"/>
                <w:iCs w:val="0"/>
                <w:color w:val="auto"/>
                <w:sz w:val="21"/>
                <w:szCs w:val="21"/>
                <w:u w:val="none"/>
              </w:rPr>
            </w:pPr>
          </w:p>
        </w:tc>
        <w:tc>
          <w:tcPr>
            <w:tcW w:w="357" w:type="pct"/>
            <w:vMerge w:val="continue"/>
            <w:shd w:val="clear" w:color="auto" w:fill="FFFFFF"/>
            <w:vAlign w:val="center"/>
          </w:tcPr>
          <w:p w14:paraId="2FB99275">
            <w:pPr>
              <w:spacing w:line="360" w:lineRule="auto"/>
              <w:jc w:val="center"/>
              <w:rPr>
                <w:rFonts w:hint="eastAsia" w:ascii="宋体" w:hAnsi="宋体" w:eastAsia="宋体" w:cs="宋体"/>
                <w:i w:val="0"/>
                <w:iCs w:val="0"/>
                <w:color w:val="auto"/>
                <w:sz w:val="21"/>
                <w:szCs w:val="21"/>
                <w:u w:val="none"/>
              </w:rPr>
            </w:pPr>
          </w:p>
        </w:tc>
      </w:tr>
      <w:tr w14:paraId="03AC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63D909E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689" w:type="pct"/>
            <w:shd w:val="clear" w:color="auto" w:fill="auto"/>
            <w:vAlign w:val="center"/>
          </w:tcPr>
          <w:p w14:paraId="20E777A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急救优先调度坐席软件年授权使用费</w:t>
            </w:r>
          </w:p>
        </w:tc>
        <w:tc>
          <w:tcPr>
            <w:tcW w:w="3258" w:type="pct"/>
            <w:shd w:val="clear" w:color="auto" w:fill="FFFFFF"/>
            <w:vAlign w:val="center"/>
          </w:tcPr>
          <w:p w14:paraId="3A2F2B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（1）在电话受理中，通过询问流程以及呼救人对应的回答，能够准确地产生出对病人情况的评估；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（2）在救护车到达之前，提供清晰的、易于遵从的指令指导现场人员力所能及地采取措施自救和互救，以稳定病人的情况；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在派车时，给予被救助的病人区分轻重、急缓的响应做出不同的调派决定（从救护车种类和响应时间分级等方面）</w:t>
            </w:r>
          </w:p>
        </w:tc>
        <w:tc>
          <w:tcPr>
            <w:tcW w:w="320" w:type="pct"/>
            <w:shd w:val="clear" w:color="auto" w:fill="FFFFFF"/>
            <w:vAlign w:val="center"/>
          </w:tcPr>
          <w:p w14:paraId="1890A81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7" w:type="pct"/>
            <w:shd w:val="clear" w:color="auto" w:fill="FFFFFF"/>
            <w:vAlign w:val="center"/>
          </w:tcPr>
          <w:p w14:paraId="04FAB4B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r>
      <w:tr w14:paraId="5E89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515AE5A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689" w:type="pct"/>
            <w:shd w:val="clear" w:color="auto" w:fill="auto"/>
            <w:vAlign w:val="center"/>
          </w:tcPr>
          <w:p w14:paraId="251EB63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急救优先质量管理软件年授权使用费</w:t>
            </w:r>
          </w:p>
        </w:tc>
        <w:tc>
          <w:tcPr>
            <w:tcW w:w="3258" w:type="pct"/>
            <w:shd w:val="clear" w:color="auto" w:fill="FFFFFF"/>
            <w:vAlign w:val="center"/>
          </w:tcPr>
          <w:p w14:paraId="387F78E0">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（1）质量改善管理软件（按管理坐席数量计算），要求可以对急救调度员每一次调度进行回顾，回顾分析包括个人的历史统计数据对照。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（2）要求质量检查软件提供周报、月报和年报等报表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要求能根据院方要求提供所需的数据查询功能及相关的统计报表。</w:t>
            </w:r>
          </w:p>
        </w:tc>
        <w:tc>
          <w:tcPr>
            <w:tcW w:w="320" w:type="pct"/>
            <w:shd w:val="clear" w:color="auto" w:fill="FFFFFF"/>
            <w:vAlign w:val="center"/>
          </w:tcPr>
          <w:p w14:paraId="6429CAF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57" w:type="pct"/>
            <w:shd w:val="clear" w:color="auto" w:fill="FFFFFF"/>
            <w:vAlign w:val="center"/>
          </w:tcPr>
          <w:p w14:paraId="31DA0E8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r>
      <w:tr w14:paraId="08B5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FFFFFF"/>
            <w:vAlign w:val="center"/>
          </w:tcPr>
          <w:p w14:paraId="4ABA5F5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689" w:type="pct"/>
            <w:shd w:val="clear" w:color="auto" w:fill="auto"/>
            <w:vAlign w:val="center"/>
          </w:tcPr>
          <w:p w14:paraId="57F49A8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数据库系统</w:t>
            </w:r>
          </w:p>
        </w:tc>
        <w:tc>
          <w:tcPr>
            <w:tcW w:w="3258" w:type="pct"/>
            <w:shd w:val="clear" w:color="auto" w:fill="FFFFFF"/>
            <w:vAlign w:val="center"/>
          </w:tcPr>
          <w:p w14:paraId="22B6E967">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符合国产化要求：</w:t>
            </w:r>
          </w:p>
          <w:p w14:paraId="6D20672E">
            <w:pPr>
              <w:keepNext w:val="0"/>
              <w:keepLines w:val="0"/>
              <w:widowControl/>
              <w:suppressLineNumbers w:val="0"/>
              <w:spacing w:line="360" w:lineRule="auto"/>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提供院前在线指导系统数据库管理功能</w:t>
            </w:r>
          </w:p>
        </w:tc>
        <w:tc>
          <w:tcPr>
            <w:tcW w:w="320" w:type="pct"/>
            <w:shd w:val="clear" w:color="auto" w:fill="FFFFFF"/>
            <w:vAlign w:val="center"/>
          </w:tcPr>
          <w:p w14:paraId="65968C8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160D6B80">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AEC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7223BF6F">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6、质量控制管理系统</w:t>
            </w:r>
          </w:p>
        </w:tc>
      </w:tr>
      <w:tr w14:paraId="5E21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2ADABF3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689" w:type="pct"/>
            <w:shd w:val="clear" w:color="auto" w:fill="FFFFFF"/>
            <w:vAlign w:val="center"/>
          </w:tcPr>
          <w:p w14:paraId="359B61F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调度质控软件开发服务</w:t>
            </w:r>
          </w:p>
        </w:tc>
        <w:tc>
          <w:tcPr>
            <w:tcW w:w="3258" w:type="pct"/>
            <w:shd w:val="clear" w:color="auto" w:fill="FFFFFF"/>
            <w:vAlign w:val="center"/>
          </w:tcPr>
          <w:p w14:paraId="09393006">
            <w:pPr>
              <w:keepNext w:val="0"/>
              <w:keepLines w:val="0"/>
              <w:widowControl/>
              <w:suppressLineNumbers w:val="0"/>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1、事件管理：根据各类查询条件筛选相关事件列表，并支持查看事件详情及分站回复等信息；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2、事件详细信息：包括事件详细信息、电话录音、受理调度详细信息等；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3、规范接警评分：填写评分项（可由用户自定义）后系统根据预定的评分标准（支持用户自定义）自动自动计算得出评分；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4、评分管理：支持按照接警人、考评人、考评时间、成绩等条件进行评分查询；支持对评分记录进行修改、删除、查看、打印。</w:t>
            </w:r>
          </w:p>
        </w:tc>
        <w:tc>
          <w:tcPr>
            <w:tcW w:w="320" w:type="pct"/>
            <w:shd w:val="clear" w:color="auto" w:fill="FFFFFF"/>
            <w:vAlign w:val="center"/>
          </w:tcPr>
          <w:p w14:paraId="531EE18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5D3289F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239B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0C86C90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689" w:type="pct"/>
            <w:shd w:val="clear" w:color="auto" w:fill="FFFFFF"/>
            <w:vAlign w:val="center"/>
          </w:tcPr>
          <w:p w14:paraId="25AD8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分站质控软件开发服务</w:t>
            </w:r>
          </w:p>
        </w:tc>
        <w:tc>
          <w:tcPr>
            <w:tcW w:w="3258" w:type="pct"/>
            <w:shd w:val="clear" w:color="auto" w:fill="FFFFFF"/>
            <w:vAlign w:val="center"/>
          </w:tcPr>
          <w:p w14:paraId="4F1F51B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1、任务相关考核质控</w:t>
            </w:r>
          </w:p>
          <w:p w14:paraId="783B471C">
            <w:pPr>
              <w:keepNext w:val="0"/>
              <w:keepLines w:val="0"/>
              <w:widowControl/>
              <w:numPr>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2、任务无关考核质控：</w:t>
            </w:r>
          </w:p>
          <w:p w14:paraId="24384E02">
            <w:pPr>
              <w:keepNext w:val="0"/>
              <w:keepLines w:val="0"/>
              <w:widowControl/>
              <w:numPr>
                <w:numId w:val="0"/>
              </w:numPr>
              <w:suppressLineNumbers w:val="0"/>
              <w:spacing w:line="360"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3、分站车辆质控：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（1）车辆质控考核：（2）药品质控考核；（3）物品质控考核：（4）设备质控考核：</w:t>
            </w:r>
          </w:p>
        </w:tc>
        <w:tc>
          <w:tcPr>
            <w:tcW w:w="320" w:type="pct"/>
            <w:shd w:val="clear" w:color="auto" w:fill="FFFFFF"/>
            <w:vAlign w:val="center"/>
          </w:tcPr>
          <w:p w14:paraId="27A747A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72ECE45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29F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4" w:type="pct"/>
            <w:shd w:val="clear" w:color="auto" w:fill="FFFFFF"/>
            <w:vAlign w:val="center"/>
          </w:tcPr>
          <w:p w14:paraId="607BEF2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6.3</w:t>
            </w:r>
          </w:p>
        </w:tc>
        <w:tc>
          <w:tcPr>
            <w:tcW w:w="689" w:type="pct"/>
            <w:shd w:val="clear" w:color="auto" w:fill="FFFFFF"/>
            <w:vAlign w:val="center"/>
          </w:tcPr>
          <w:p w14:paraId="66443CF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病历质控软件</w:t>
            </w:r>
          </w:p>
        </w:tc>
        <w:tc>
          <w:tcPr>
            <w:tcW w:w="3258" w:type="pct"/>
            <w:shd w:val="clear" w:color="auto" w:fill="FFFFFF"/>
            <w:vAlign w:val="center"/>
          </w:tcPr>
          <w:p w14:paraId="2F3966D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符合国产化要求：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病历质控评分：病历自动评分：可对所有病历填写的项目进行考核，支持对一般项目、初步诊断、救治措施、体格检查等信息的填写规范进行评分。</w:t>
            </w:r>
          </w:p>
        </w:tc>
        <w:tc>
          <w:tcPr>
            <w:tcW w:w="320" w:type="pct"/>
            <w:shd w:val="clear" w:color="auto" w:fill="FFFFFF"/>
            <w:vAlign w:val="center"/>
          </w:tcPr>
          <w:p w14:paraId="417F0BA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4274E05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5ED9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4288320F">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7、</w:t>
            </w:r>
            <w:r>
              <w:rPr>
                <w:rFonts w:hint="eastAsia" w:ascii="宋体" w:hAnsi="宋体" w:eastAsia="宋体" w:cs="宋体"/>
                <w:b/>
                <w:bCs/>
                <w:color w:val="auto"/>
                <w:sz w:val="21"/>
                <w:szCs w:val="21"/>
                <w:lang w:val="en-US" w:eastAsia="zh-CN" w:bidi="ar"/>
              </w:rPr>
              <w:t>智能呼救子系统</w:t>
            </w:r>
          </w:p>
        </w:tc>
      </w:tr>
      <w:tr w14:paraId="03B1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auto"/>
            <w:vAlign w:val="center"/>
          </w:tcPr>
          <w:p w14:paraId="7FE328F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7.1</w:t>
            </w:r>
          </w:p>
        </w:tc>
        <w:tc>
          <w:tcPr>
            <w:tcW w:w="689" w:type="pct"/>
            <w:shd w:val="clear" w:color="auto" w:fill="auto"/>
            <w:vAlign w:val="center"/>
          </w:tcPr>
          <w:p w14:paraId="28127900">
            <w:pPr>
              <w:widowControl/>
              <w:spacing w:line="360" w:lineRule="auto"/>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无障碍呼救系统</w:t>
            </w:r>
          </w:p>
        </w:tc>
        <w:tc>
          <w:tcPr>
            <w:tcW w:w="3258" w:type="pct"/>
            <w:shd w:val="clear" w:color="auto" w:fill="auto"/>
            <w:vAlign w:val="center"/>
          </w:tcPr>
          <w:p w14:paraId="14F9103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符合国产化要求：</w:t>
            </w:r>
          </w:p>
          <w:p w14:paraId="15F9AE3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为听说障碍人群提供文字+图片/视频的报警通道。</w:t>
            </w:r>
          </w:p>
          <w:p w14:paraId="11AACE6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突发情况，听障人士通过微信平台或APP序手写文字报警，或者可以和调度人员的通过文字进行交流，以此实现听障人士无障碍急救报警。</w:t>
            </w:r>
          </w:p>
          <w:p w14:paraId="304BF95E">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听障人士报警求助时，报警位置信息与个人健康、紧急联系人信息将同步传输给120，减少沟通时间，实现快速急救。</w:t>
            </w:r>
          </w:p>
        </w:tc>
        <w:tc>
          <w:tcPr>
            <w:tcW w:w="320" w:type="pct"/>
            <w:shd w:val="clear" w:color="auto" w:fill="auto"/>
            <w:vAlign w:val="center"/>
          </w:tcPr>
          <w:p w14:paraId="6781155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auto"/>
            <w:vAlign w:val="center"/>
          </w:tcPr>
          <w:p w14:paraId="2C02BB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1F7F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auto"/>
            <w:vAlign w:val="center"/>
          </w:tcPr>
          <w:p w14:paraId="01E4CCE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7.2</w:t>
            </w:r>
          </w:p>
        </w:tc>
        <w:tc>
          <w:tcPr>
            <w:tcW w:w="689" w:type="pct"/>
            <w:shd w:val="clear" w:color="auto" w:fill="auto"/>
            <w:vAlign w:val="center"/>
          </w:tcPr>
          <w:p w14:paraId="2CF50F6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视频呼救受理系统</w:t>
            </w:r>
          </w:p>
        </w:tc>
        <w:tc>
          <w:tcPr>
            <w:tcW w:w="3258" w:type="pct"/>
            <w:shd w:val="clear" w:color="auto" w:fill="auto"/>
            <w:vAlign w:val="center"/>
          </w:tcPr>
          <w:p w14:paraId="046F357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符合国产化要求：</w:t>
            </w:r>
          </w:p>
          <w:p w14:paraId="1CB8C2C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由呼救者通过微信小程序发起呼救。分配上台后，调度员可以呼救者直接视频通话。同时调度台也可以主动向呼救者发送视频请求短信，呼救者点击短信中的超链接即可唤醒微信小程序和调度台视频通话。特别是在重大事故时，中心可通过视频连线掌握现场详情。</w:t>
            </w:r>
          </w:p>
          <w:p w14:paraId="71BFFB2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调度台收到呼救者视频求助后，进行受理、询问患者等相关信息，进行派车，同时针对患者病情严重的，可通过视频指导呼救者对患者进行心肺复苏等急救指导。使医生到达前的指导更加准确有效实施。</w:t>
            </w:r>
          </w:p>
        </w:tc>
        <w:tc>
          <w:tcPr>
            <w:tcW w:w="320" w:type="pct"/>
            <w:shd w:val="clear" w:color="auto" w:fill="auto"/>
            <w:vAlign w:val="center"/>
          </w:tcPr>
          <w:p w14:paraId="770B457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auto"/>
            <w:vAlign w:val="center"/>
          </w:tcPr>
          <w:p w14:paraId="46EE3BDE">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7D8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auto"/>
            <w:vAlign w:val="center"/>
          </w:tcPr>
          <w:p w14:paraId="012D816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7.3</w:t>
            </w:r>
          </w:p>
        </w:tc>
        <w:tc>
          <w:tcPr>
            <w:tcW w:w="689" w:type="pct"/>
            <w:shd w:val="clear" w:color="auto" w:fill="auto"/>
            <w:vAlign w:val="center"/>
          </w:tcPr>
          <w:p w14:paraId="414B3EFF">
            <w:pPr>
              <w:widowControl/>
              <w:spacing w:line="360" w:lineRule="auto"/>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急救智能APP</w:t>
            </w:r>
          </w:p>
        </w:tc>
        <w:tc>
          <w:tcPr>
            <w:tcW w:w="3258" w:type="pct"/>
            <w:shd w:val="clear" w:color="auto" w:fill="auto"/>
            <w:vAlign w:val="center"/>
          </w:tcPr>
          <w:p w14:paraId="248BDB6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符合国产化要求：</w:t>
            </w:r>
          </w:p>
          <w:p w14:paraId="78BFA5AF">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急救智能APP软件，可由老百姓自由免费下载并安装在手机上，在需要的时候可以一键呼救。</w:t>
            </w:r>
            <w:r>
              <w:rPr>
                <w:rFonts w:hint="eastAsia" w:ascii="宋体" w:hAnsi="宋体" w:eastAsia="宋体" w:cs="宋体"/>
                <w:b w:val="0"/>
                <w:bCs w:val="0"/>
                <w:i w:val="0"/>
                <w:color w:val="auto"/>
                <w:kern w:val="0"/>
                <w:sz w:val="21"/>
                <w:szCs w:val="21"/>
                <w:u w:val="none"/>
                <w:lang w:val="en-US" w:eastAsia="zh-CN" w:bidi="ar"/>
              </w:rPr>
              <w:br w:type="textWrapping"/>
            </w:r>
            <w:r>
              <w:rPr>
                <w:rFonts w:hint="eastAsia" w:ascii="宋体" w:hAnsi="宋体" w:eastAsia="宋体" w:cs="宋体"/>
                <w:b w:val="0"/>
                <w:bCs w:val="0"/>
                <w:i w:val="0"/>
                <w:color w:val="auto"/>
                <w:kern w:val="0"/>
                <w:sz w:val="21"/>
                <w:szCs w:val="21"/>
                <w:u w:val="none"/>
                <w:lang w:val="en-US" w:eastAsia="zh-CN" w:bidi="ar"/>
              </w:rPr>
              <w:t xml:space="preserve">  如果上传其完善的个人信息，呼救后其资料能自动显示在“120急救指挥调度系统”的受理台，急救中心在收到患者通过ICE发来的呼救的同时，既能了解呼救者的自然信息，又能了解到呼救者呼救时所处的位置。</w:t>
            </w:r>
          </w:p>
        </w:tc>
        <w:tc>
          <w:tcPr>
            <w:tcW w:w="320" w:type="pct"/>
            <w:shd w:val="clear" w:color="auto" w:fill="auto"/>
            <w:vAlign w:val="center"/>
          </w:tcPr>
          <w:p w14:paraId="7133F57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auto"/>
            <w:vAlign w:val="center"/>
          </w:tcPr>
          <w:p w14:paraId="00E5BD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297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4" w:type="pct"/>
            <w:shd w:val="clear" w:color="auto" w:fill="auto"/>
            <w:vAlign w:val="center"/>
          </w:tcPr>
          <w:p w14:paraId="3F316A9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7.4</w:t>
            </w:r>
          </w:p>
        </w:tc>
        <w:tc>
          <w:tcPr>
            <w:tcW w:w="689" w:type="pct"/>
            <w:shd w:val="clear" w:color="auto" w:fill="auto"/>
            <w:vAlign w:val="center"/>
          </w:tcPr>
          <w:p w14:paraId="70A8AE34">
            <w:pPr>
              <w:widowControl/>
              <w:spacing w:line="360" w:lineRule="auto"/>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急救微信公众平台</w:t>
            </w:r>
          </w:p>
        </w:tc>
        <w:tc>
          <w:tcPr>
            <w:tcW w:w="3258" w:type="pct"/>
            <w:shd w:val="clear" w:color="auto" w:fill="auto"/>
            <w:vAlign w:val="center"/>
          </w:tcPr>
          <w:p w14:paraId="7A9D0FC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符合项目要求：</w:t>
            </w:r>
          </w:p>
          <w:p w14:paraId="3AD7F185">
            <w:pPr>
              <w:keepNext w:val="0"/>
              <w:keepLines w:val="0"/>
              <w:widowControl/>
              <w:suppressLineNumbers w:val="0"/>
              <w:spacing w:line="360" w:lineRule="auto"/>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急救呼救：在市民通过微信公共号拨打120急救电话时，只需要将北斗定位功能打开，呼救同时可以将呼救位置及个人健康档案（需注册时自己添加）能自动显示在“120急救指挥调度系统”的受理台，既能了解呼救者的自然信息，又能了解到呼救者呼救时所处的位置。</w:t>
            </w:r>
            <w:r>
              <w:rPr>
                <w:rFonts w:hint="eastAsia" w:ascii="宋体" w:hAnsi="宋体" w:eastAsia="宋体" w:cs="宋体"/>
                <w:b w:val="0"/>
                <w:bCs w:val="0"/>
                <w:i w:val="0"/>
                <w:color w:val="auto"/>
                <w:kern w:val="0"/>
                <w:sz w:val="21"/>
                <w:szCs w:val="21"/>
                <w:u w:val="none"/>
                <w:lang w:val="en-US" w:eastAsia="zh-CN" w:bidi="ar"/>
              </w:rPr>
              <w:br w:type="textWrapping"/>
            </w:r>
            <w:r>
              <w:rPr>
                <w:rFonts w:hint="eastAsia" w:ascii="宋体" w:hAnsi="宋体" w:eastAsia="宋体" w:cs="宋体"/>
                <w:b w:val="0"/>
                <w:bCs w:val="0"/>
                <w:i w:val="0"/>
                <w:color w:val="auto"/>
                <w:kern w:val="0"/>
                <w:sz w:val="21"/>
                <w:szCs w:val="21"/>
                <w:u w:val="none"/>
                <w:lang w:val="en-US" w:eastAsia="zh-CN" w:bidi="ar"/>
              </w:rPr>
              <w:t>2、转运预约：市民可以通过120急救中微信公众号进行长途转运及下送回家等预约转运。</w:t>
            </w:r>
          </w:p>
        </w:tc>
        <w:tc>
          <w:tcPr>
            <w:tcW w:w="320" w:type="pct"/>
            <w:shd w:val="clear" w:color="auto" w:fill="auto"/>
            <w:vAlign w:val="center"/>
          </w:tcPr>
          <w:p w14:paraId="4EBDF77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auto"/>
            <w:vAlign w:val="center"/>
          </w:tcPr>
          <w:p w14:paraId="38E5F08F">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14:paraId="4A49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shd w:val="clear" w:color="auto" w:fill="FFFF99"/>
            <w:vAlign w:val="center"/>
          </w:tcPr>
          <w:p w14:paraId="7F5F6340">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8、调度室及机房升级集成服务</w:t>
            </w:r>
          </w:p>
        </w:tc>
      </w:tr>
      <w:tr w14:paraId="10B9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74" w:type="pct"/>
            <w:shd w:val="clear" w:color="auto" w:fill="FFFFFF"/>
            <w:vAlign w:val="center"/>
          </w:tcPr>
          <w:p w14:paraId="44BEB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689" w:type="pct"/>
            <w:shd w:val="clear" w:color="auto" w:fill="auto"/>
            <w:vAlign w:val="center"/>
          </w:tcPr>
          <w:p w14:paraId="4339E9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调度室及机房升级集成服务</w:t>
            </w:r>
          </w:p>
        </w:tc>
        <w:tc>
          <w:tcPr>
            <w:tcW w:w="3258" w:type="pct"/>
            <w:shd w:val="clear" w:color="auto" w:fill="auto"/>
            <w:vAlign w:val="center"/>
          </w:tcPr>
          <w:p w14:paraId="57ED1E85">
            <w:pPr>
              <w:keepNext w:val="0"/>
              <w:keepLines w:val="0"/>
              <w:widowControl/>
              <w:numPr>
                <w:ilvl w:val="0"/>
                <w:numId w:val="2"/>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机房、调度室的动环、网络运维服务</w:t>
            </w:r>
          </w:p>
          <w:p w14:paraId="6F0B55CC">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主要包括网络、市电、UPS供电（含电池）</w:t>
            </w:r>
            <w:r>
              <w:rPr>
                <w:rFonts w:hint="eastAsia" w:ascii="宋体" w:hAnsi="宋体" w:eastAsia="宋体" w:cs="宋体"/>
                <w:i w:val="0"/>
                <w:iCs w:val="0"/>
                <w:color w:val="auto"/>
                <w:kern w:val="0"/>
                <w:sz w:val="21"/>
                <w:szCs w:val="21"/>
                <w:highlight w:val="none"/>
                <w:u w:val="none"/>
                <w:lang w:val="en-US" w:eastAsia="zh-CN" w:bidi="ar"/>
              </w:rPr>
              <w:t>、发电机、空调、计算机、打印机等设备的日常运行、维护。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2、受理坐席：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1）提供不少于6套受理坐席，</w:t>
            </w:r>
            <w:r>
              <w:rPr>
                <w:rFonts w:hint="eastAsia" w:ascii="宋体" w:hAnsi="宋体" w:eastAsia="宋体" w:cs="宋体"/>
                <w:i w:val="0"/>
                <w:iCs w:val="0"/>
                <w:color w:val="auto"/>
                <w:kern w:val="0"/>
                <w:sz w:val="21"/>
                <w:szCs w:val="21"/>
                <w:highlight w:val="none"/>
                <w:u w:val="none"/>
                <w:lang w:val="en-US" w:eastAsia="zh-CN" w:bidi="ar"/>
              </w:rPr>
              <w:t>符合调度指挥工作需求；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2）CPU：C86架构、核心数≥8核心，线程数≥16线程，主频≥3.3HZ；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3）内存：不低于32G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4）硬盘：不低于500GB机械硬盘+256SSD；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5）显卡：独立显卡；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6）操作系统：国产操作系统永久使用；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7）含鼠标、机械键盘。</w:t>
            </w:r>
          </w:p>
          <w:p w14:paraId="6B256D1E">
            <w:pPr>
              <w:keepNext w:val="0"/>
              <w:keepLines w:val="0"/>
              <w:widowControl/>
              <w:numPr>
                <w:ilvl w:val="0"/>
                <w:numId w:val="3"/>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不小于23寸液晶显示器*3台</w:t>
            </w:r>
          </w:p>
          <w:p w14:paraId="5E0585E1">
            <w:pPr>
              <w:keepNext w:val="0"/>
              <w:keepLines w:val="0"/>
              <w:widowControl/>
              <w:numPr>
                <w:ilvl w:val="0"/>
                <w:numId w:val="2"/>
              </w:numPr>
              <w:suppressLineNumbers w:val="0"/>
              <w:spacing w:line="360" w:lineRule="auto"/>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LED操控坐席：</w:t>
            </w:r>
          </w:p>
          <w:p w14:paraId="5DB28CD8">
            <w:pPr>
              <w:keepNext w:val="0"/>
              <w:keepLines w:val="0"/>
              <w:widowControl/>
              <w:numPr>
                <w:numId w:val="0"/>
              </w:numPr>
              <w:suppressLineNumbers w:val="0"/>
              <w:spacing w:line="360" w:lineRule="auto"/>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1）提供不少于2套LED操控坐席；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2）CPU：C86架构、核心数≥8核心，线程数≥16线程，主频≥3.3HZ；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3）内存：不低于32G DDR4；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4）硬盘：不低于500GB机械硬盘+256SSD；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5）操作系统：国产操作系统永久使用；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6）含鼠标、机械键盘。</w:t>
            </w:r>
          </w:p>
          <w:p w14:paraId="02A3E730">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7）不小于23寸液晶显示器*1台</w:t>
            </w:r>
          </w:p>
          <w:p w14:paraId="4C8401CF">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4、视频监控显示：：</w:t>
            </w:r>
          </w:p>
          <w:p w14:paraId="1BBCF4F6">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1）提供不少于2台LED视频监控显示设备；</w:t>
            </w:r>
          </w:p>
          <w:p w14:paraId="1B325C09">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2）屏幕尺寸≥75英寸；</w:t>
            </w:r>
          </w:p>
          <w:p w14:paraId="12ED0E76">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3）屏幕分辨率不低于4K；</w:t>
            </w:r>
          </w:p>
          <w:p w14:paraId="38D2FC51">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4）存储内存不低于64G；</w:t>
            </w:r>
          </w:p>
          <w:p w14:paraId="5662082E">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5）运行内存/RAM不低于4G；</w:t>
            </w:r>
          </w:p>
          <w:p w14:paraId="0B06AE15">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5、指挥大厅内LED条屏及门口LED条屏：</w:t>
            </w:r>
          </w:p>
          <w:p w14:paraId="7463747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1）像素点间距≤2.5 mm</w:t>
            </w:r>
          </w:p>
          <w:p w14:paraId="6FA78DF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2）净显示面积≥2平方米</w:t>
            </w:r>
          </w:p>
          <w:p w14:paraId="0679AFC0">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6、指挥大厅、机房及各办公室窗帘。 </w:t>
            </w:r>
          </w:p>
          <w:p w14:paraId="55828C3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拼接屏及高清矩阵调试集成：</w:t>
            </w:r>
          </w:p>
          <w:p w14:paraId="1A483F8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1）原有46寸3*3拼接屏拆移、安装。</w:t>
            </w:r>
          </w:p>
          <w:p w14:paraId="301E7A9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2）HDMI高清矩阵8进8出。</w:t>
            </w:r>
          </w:p>
          <w:p w14:paraId="2D50F23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8、机房及指挥大厅综合布线服务：</w:t>
            </w:r>
          </w:p>
          <w:p w14:paraId="22DFB79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1）由于位置布局及功能的调整，机房及大厅需要综合布线。</w:t>
            </w:r>
          </w:p>
          <w:p w14:paraId="1A997D7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2）因综合布线及位置变化导致防静电地板、天花板缺失及损坏部分修复更换优化。</w:t>
            </w:r>
            <w:bookmarkStart w:id="0" w:name="_GoBack"/>
            <w:bookmarkEnd w:id="0"/>
          </w:p>
          <w:p w14:paraId="760F0BF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9、其他必要的服务</w:t>
            </w:r>
          </w:p>
          <w:p w14:paraId="3ACA26ED">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项目实施需要对原有的门禁、监控、空调等设备设施的变更</w:t>
            </w:r>
          </w:p>
        </w:tc>
        <w:tc>
          <w:tcPr>
            <w:tcW w:w="320" w:type="pct"/>
            <w:shd w:val="clear" w:color="auto" w:fill="FFFFFF"/>
            <w:vAlign w:val="center"/>
          </w:tcPr>
          <w:p w14:paraId="74F312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57" w:type="pct"/>
            <w:shd w:val="clear" w:color="auto" w:fill="FFFFFF"/>
            <w:vAlign w:val="center"/>
          </w:tcPr>
          <w:p w14:paraId="091D75B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bl>
    <w:p w14:paraId="7E1A08FA">
      <w:pPr>
        <w:rPr>
          <w:rFonts w:hint="default" w:ascii="仿宋_GB2312" w:hAnsi="宋体" w:eastAsia="仿宋_GB2312" w:cs="仿宋_GB2312"/>
          <w:color w:val="000000"/>
          <w:kern w:val="0"/>
          <w:sz w:val="24"/>
          <w:szCs w:val="24"/>
          <w:highlight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BE0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0576A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0576A3">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4531F"/>
    <w:multiLevelType w:val="singleLevel"/>
    <w:tmpl w:val="8924531F"/>
    <w:lvl w:ilvl="0" w:tentative="0">
      <w:start w:val="1"/>
      <w:numFmt w:val="decimal"/>
      <w:suff w:val="nothing"/>
      <w:lvlText w:val="%1、"/>
      <w:lvlJc w:val="left"/>
    </w:lvl>
  </w:abstractNum>
  <w:abstractNum w:abstractNumId="1">
    <w:nsid w:val="23689A80"/>
    <w:multiLevelType w:val="singleLevel"/>
    <w:tmpl w:val="23689A80"/>
    <w:lvl w:ilvl="0" w:tentative="0">
      <w:start w:val="1"/>
      <w:numFmt w:val="decimal"/>
      <w:suff w:val="nothing"/>
      <w:lvlText w:val="%1、"/>
      <w:lvlJc w:val="left"/>
    </w:lvl>
  </w:abstractNum>
  <w:abstractNum w:abstractNumId="2">
    <w:nsid w:val="54CA1CC1"/>
    <w:multiLevelType w:val="singleLevel"/>
    <w:tmpl w:val="54CA1CC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D2573"/>
    <w:rsid w:val="0160034F"/>
    <w:rsid w:val="01C5535D"/>
    <w:rsid w:val="03822CFE"/>
    <w:rsid w:val="03A30811"/>
    <w:rsid w:val="03E72B61"/>
    <w:rsid w:val="04456478"/>
    <w:rsid w:val="06367DD0"/>
    <w:rsid w:val="0825634E"/>
    <w:rsid w:val="09095151"/>
    <w:rsid w:val="0B00275A"/>
    <w:rsid w:val="0F19203C"/>
    <w:rsid w:val="133E02C4"/>
    <w:rsid w:val="13623FB2"/>
    <w:rsid w:val="14496F20"/>
    <w:rsid w:val="16505922"/>
    <w:rsid w:val="192F3E2C"/>
    <w:rsid w:val="19375EE1"/>
    <w:rsid w:val="1BBC3716"/>
    <w:rsid w:val="1C6012AB"/>
    <w:rsid w:val="1D571CEE"/>
    <w:rsid w:val="1E6565B3"/>
    <w:rsid w:val="21FC7CC7"/>
    <w:rsid w:val="23E26A49"/>
    <w:rsid w:val="2D2F5A8D"/>
    <w:rsid w:val="2D9708A4"/>
    <w:rsid w:val="2DDD2573"/>
    <w:rsid w:val="30843362"/>
    <w:rsid w:val="30AC4667"/>
    <w:rsid w:val="30BB2AFC"/>
    <w:rsid w:val="312D57A8"/>
    <w:rsid w:val="35CF507F"/>
    <w:rsid w:val="38C5276A"/>
    <w:rsid w:val="397462A5"/>
    <w:rsid w:val="3A1662F9"/>
    <w:rsid w:val="3ACC7DDF"/>
    <w:rsid w:val="3AE83408"/>
    <w:rsid w:val="3B11613A"/>
    <w:rsid w:val="3B285307"/>
    <w:rsid w:val="3CFD5641"/>
    <w:rsid w:val="3EA42E21"/>
    <w:rsid w:val="3EF06066"/>
    <w:rsid w:val="408F1B1C"/>
    <w:rsid w:val="41DD1CCC"/>
    <w:rsid w:val="42415557"/>
    <w:rsid w:val="43EF0FE2"/>
    <w:rsid w:val="46A83044"/>
    <w:rsid w:val="4A795210"/>
    <w:rsid w:val="4C8460B9"/>
    <w:rsid w:val="4F07768F"/>
    <w:rsid w:val="521B2CE9"/>
    <w:rsid w:val="52214A5D"/>
    <w:rsid w:val="52701563"/>
    <w:rsid w:val="5492579E"/>
    <w:rsid w:val="55747599"/>
    <w:rsid w:val="558C6691"/>
    <w:rsid w:val="57FA1FD8"/>
    <w:rsid w:val="587B479B"/>
    <w:rsid w:val="58D72319"/>
    <w:rsid w:val="59F1740B"/>
    <w:rsid w:val="5A8C2C8F"/>
    <w:rsid w:val="5C0059F9"/>
    <w:rsid w:val="5D347CC6"/>
    <w:rsid w:val="5E6752C7"/>
    <w:rsid w:val="5E6C50AC"/>
    <w:rsid w:val="60213E7A"/>
    <w:rsid w:val="60507100"/>
    <w:rsid w:val="620B6B90"/>
    <w:rsid w:val="62AB58C6"/>
    <w:rsid w:val="63186930"/>
    <w:rsid w:val="64E42046"/>
    <w:rsid w:val="64EF4547"/>
    <w:rsid w:val="65E3675F"/>
    <w:rsid w:val="663559DB"/>
    <w:rsid w:val="66B76746"/>
    <w:rsid w:val="670964B1"/>
    <w:rsid w:val="67625C2D"/>
    <w:rsid w:val="698B7A4B"/>
    <w:rsid w:val="6A6D488B"/>
    <w:rsid w:val="6DF64B98"/>
    <w:rsid w:val="6E192634"/>
    <w:rsid w:val="6EF235B1"/>
    <w:rsid w:val="6FF929AB"/>
    <w:rsid w:val="71060A7F"/>
    <w:rsid w:val="74654825"/>
    <w:rsid w:val="76781DCD"/>
    <w:rsid w:val="7769516A"/>
    <w:rsid w:val="793B5B55"/>
    <w:rsid w:val="79B67048"/>
    <w:rsid w:val="79DD7436"/>
    <w:rsid w:val="7AA00365"/>
    <w:rsid w:val="7B7F7F7B"/>
    <w:rsid w:val="7D083FA0"/>
    <w:rsid w:val="7D4F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99"/>
    <w:pPr>
      <w:spacing w:after="120"/>
      <w:ind w:left="420" w:leftChars="200" w:firstLine="420"/>
    </w:pPr>
    <w:rPr>
      <w:sz w:val="30"/>
    </w:rPr>
  </w:style>
  <w:style w:type="paragraph" w:customStyle="1" w:styleId="3">
    <w:name w:val="BodyTextIndent"/>
    <w:basedOn w:val="1"/>
    <w:qFormat/>
    <w:uiPriority w:val="99"/>
    <w:pPr>
      <w:spacing w:line="360" w:lineRule="auto"/>
      <w:ind w:firstLine="480" w:firstLineChars="200"/>
    </w:pPr>
    <w:rPr>
      <w:rFonts w:ascii="宋体"/>
      <w:sz w:val="24"/>
      <w:szCs w:val="20"/>
    </w:rPr>
  </w:style>
  <w:style w:type="paragraph" w:styleId="4">
    <w:name w:val="annotation text"/>
    <w:basedOn w:val="1"/>
    <w:qFormat/>
    <w:uiPriority w:val="0"/>
    <w:pPr>
      <w:jc w:val="left"/>
    </w:pPr>
  </w:style>
  <w:style w:type="paragraph" w:styleId="5">
    <w:name w:val="Body Text"/>
    <w:basedOn w:val="1"/>
    <w:qFormat/>
    <w:uiPriority w:val="0"/>
    <w:rPr>
      <w:rFonts w:ascii="宋体" w:hAnsi="宋体"/>
      <w:kern w:val="0"/>
      <w:sz w:val="24"/>
      <w:szCs w:val="20"/>
      <w:lang w:val="zh-CN"/>
    </w:rPr>
  </w:style>
  <w:style w:type="paragraph" w:styleId="6">
    <w:name w:val="Body Text Indent"/>
    <w:basedOn w:val="1"/>
    <w:qFormat/>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ind w:firstLine="420" w:firstLineChars="200"/>
    </w:pPr>
  </w:style>
  <w:style w:type="paragraph" w:customStyle="1" w:styleId="12">
    <w:name w:val="_正文段落"/>
    <w:basedOn w:val="1"/>
    <w:qFormat/>
    <w:uiPriority w:val="0"/>
    <w:pPr>
      <w:spacing w:line="360" w:lineRule="auto"/>
      <w:ind w:firstLine="200" w:firstLineChars="200"/>
    </w:pPr>
    <w:rPr>
      <w:rFonts w:ascii="宋体" w:hAnsi="宋体"/>
      <w:sz w:val="24"/>
    </w:rPr>
  </w:style>
  <w:style w:type="paragraph" w:customStyle="1" w:styleId="13">
    <w:name w:val="List Paragraph1"/>
    <w:basedOn w:val="1"/>
    <w:qFormat/>
    <w:uiPriority w:val="0"/>
    <w:pPr>
      <w:ind w:firstLine="420" w:firstLineChars="200"/>
    </w:pPr>
    <w:rPr>
      <w:rFonts w:ascii="Times New Roman"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辽宁省分公司</Company>
  <Pages>13</Pages>
  <Words>18217</Words>
  <Characters>18832</Characters>
  <Lines>0</Lines>
  <Paragraphs>0</Paragraphs>
  <TotalTime>16</TotalTime>
  <ScaleCrop>false</ScaleCrop>
  <LinksUpToDate>false</LinksUpToDate>
  <CharactersWithSpaces>18888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2025-02-24T07:35:00Z</dcterms:created>
  <dc:creator>lenovo</dc:creator>
  <cp:lastModifiedBy>贾立新</cp:lastModifiedBy>
  <cp:lastPrinted>2025-07-30T02:16:00Z</cp:lastPrinted>
  <dcterms:modified xsi:type="dcterms:W3CDTF">2025-07-31T06:53:46Z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8CAC491F80694FC2978E3F901794D98F_13</vt:lpwstr>
  </property>
  <property fmtid="{D5CDD505-2E9C-101B-9397-08002B2CF9AE}" pid="4" name="KSOTemplateDocerSaveRecord">
    <vt:lpwstr>eyJoZGlkIjoiN2ZkN2U0NTE2ZWZjNGNkOGYwMTY5ODIwZjEyYjUxNGMiLCJ1c2VySWQiOiIyNzgwMjMyNjUifQ==</vt:lpwstr>
  </property>
</Properties>
</file>