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5363F1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/>
        <w:jc w:val="center"/>
        <w:rPr>
          <w:rStyle w:val="6"/>
          <w:rFonts w:hint="default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2023年朝阳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县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政府补贴项目培训机构名单</w:t>
      </w:r>
    </w:p>
    <w:tbl>
      <w:tblPr>
        <w:tblStyle w:val="4"/>
        <w:tblpPr w:leftFromText="180" w:rightFromText="180" w:vertAnchor="text" w:horzAnchor="page" w:tblpXSpec="center" w:tblpY="1061"/>
        <w:tblOverlap w:val="never"/>
        <w:tblW w:w="15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25"/>
        <w:gridCol w:w="3489"/>
        <w:gridCol w:w="5055"/>
        <w:gridCol w:w="2025"/>
        <w:gridCol w:w="2595"/>
      </w:tblGrid>
      <w:tr w14:paraId="6DCA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8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6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培训机构名称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F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承担培训项目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9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培训工种及等级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F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8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0A11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8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4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朝阳县普惠制职业培训学校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1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就业技能培训、企业新型学徒制培训、企业职工岗位技能提升培训、创业培训、高校毕业生专业转换及技能提升培训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D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车工（四级、五级）中式烹调师（五级）、中式面点师（五级）、创业培训（GYB、SYB）、母婴护理（专项）、农作物植保员（五级）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A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2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0491-8996109</w:t>
            </w:r>
          </w:p>
        </w:tc>
      </w:tr>
      <w:tr w14:paraId="3387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E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9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朝阳市文达职业培训学校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B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就业技能培训、企业职工岗位技能提升培训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0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中式烹调师（四级、五级）、中式面点师（四级、五级）、电工（四级、五级）、焊工（四级、五级）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D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靳凤阁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B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13704917577</w:t>
            </w:r>
          </w:p>
        </w:tc>
      </w:tr>
      <w:tr w14:paraId="425D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B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2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朝阳市博扬职业培训学校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9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就业技能培训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4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焊工（五级）、中式烹调师（五级）、电工（五级）、中式面点师（五级）、母婴护理（专项）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E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李国娟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6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13052603312</w:t>
            </w:r>
          </w:p>
        </w:tc>
      </w:tr>
      <w:tr w14:paraId="0297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2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E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朝阳阳光高级技工学校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1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高技能人才、就业技能培训、企业新型学徒制培训、企业职工岗位技能提升培训、劳动预备制培训、其他项目制培训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A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计算机及外部设备装配调试员（五级）、中式烹调调师（五级）、中式面点师（五级）、保育师（五级）、母婴护理（专项）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6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高珊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C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13898099555</w:t>
            </w:r>
          </w:p>
        </w:tc>
      </w:tr>
      <w:tr w14:paraId="6EF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4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94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朝阳市三燕职业技能培训学校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D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就业技能培训、企业职工岗位技能提升培训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0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中式烹调调师（五级）、中式面点师（五级）、保育师（五级）、母婴护理（专项）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1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张明亮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6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18340206989</w:t>
            </w:r>
          </w:p>
        </w:tc>
      </w:tr>
      <w:tr w14:paraId="1421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29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0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朝阳市双创职业培训学校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1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高技能人才、就业技能培训、企业新型学徒制培训、企业职工岗位技能提升培训、高校毕业生专业转换及技能提升培训、其他项目制培训、创业培训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4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工（五、四、三、二级）、保育师（五、四、三级）、中式烹调师（五、四、三级）、中式面点师（五、四、三级）、餐厅服务员（五、四、三级）、汽车维修工（三级）、广电和通信设备电子装接工（五、四、三、二级）、计算机及外部设备装配调试员（五、四、三、二级）、企业人力资源管理师（四、三级）、创业培训（GYB、SYB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A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常国霞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B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17742116699</w:t>
            </w:r>
          </w:p>
        </w:tc>
      </w:tr>
      <w:tr w14:paraId="5FFB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0A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5BD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7DFA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E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67EAE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朝阳市远望职业培训学校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4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7214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就业技能培训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8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母婴护理（专项）、电工、中式面点师、中式烹调师</w:t>
            </w:r>
          </w:p>
          <w:p w14:paraId="436E7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（五经）、焊工（四级、五级）、电子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商务师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8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79355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魏艳平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F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3615F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15040877639</w:t>
            </w:r>
          </w:p>
        </w:tc>
      </w:tr>
      <w:tr w14:paraId="6429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0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5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朝阳市启航职业培训学校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F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高技能人才、就业技能培训、企业职工岗位技能提升培训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1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中式烹调师（四级、五级）、中式面点师（四级、五级）、电工（四级、五级）、母婴护理（专项）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张艳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7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15942100022</w:t>
            </w:r>
          </w:p>
        </w:tc>
      </w:tr>
      <w:tr w14:paraId="0019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9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A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朝阳县辽学职业培训学校</w:t>
            </w: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A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就业技能培训、企业职工岗位技能提升培训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8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中式烹调调师（四级、五级）、中式面点师（四级、五级）、电工（四级、五级）、保育师（四级、五级）、育婴员（四级、五级）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C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B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13130845545</w:t>
            </w:r>
          </w:p>
        </w:tc>
      </w:tr>
    </w:tbl>
    <w:p w14:paraId="77AED2A5"/>
    <w:p w14:paraId="7FC06EE8">
      <w:pPr>
        <w:pStyle w:val="2"/>
        <w:keepNext w:val="0"/>
        <w:keepLines w:val="0"/>
        <w:widowControl/>
        <w:suppressLineNumbers w:val="0"/>
        <w:spacing w:line="525" w:lineRule="atLeast"/>
        <w:ind w:firstLine="640" w:firstLineChars="200"/>
        <w:jc w:val="center"/>
        <w:rPr>
          <w:rStyle w:val="6"/>
          <w:rFonts w:hint="default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066" w:right="1157" w:bottom="1066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ZjI0NTFkZGY3NzUwMzg3MmM4ZTU1ZjMxNDQ1NjEifQ=="/>
    <w:docVar w:name="KSO_WPS_MARK_KEY" w:val="7560370e-0570-46bb-8909-1b1b99111223"/>
  </w:docVars>
  <w:rsids>
    <w:rsidRoot w:val="007356C4"/>
    <w:rsid w:val="007356C4"/>
    <w:rsid w:val="00966755"/>
    <w:rsid w:val="00DD1205"/>
    <w:rsid w:val="02E44753"/>
    <w:rsid w:val="0487361F"/>
    <w:rsid w:val="07516DCF"/>
    <w:rsid w:val="0AE477E4"/>
    <w:rsid w:val="10484E93"/>
    <w:rsid w:val="11EA4DE7"/>
    <w:rsid w:val="15A17F27"/>
    <w:rsid w:val="20441537"/>
    <w:rsid w:val="223236E9"/>
    <w:rsid w:val="2938523F"/>
    <w:rsid w:val="2AB03095"/>
    <w:rsid w:val="2F9E23BE"/>
    <w:rsid w:val="33BB024F"/>
    <w:rsid w:val="3B844B5E"/>
    <w:rsid w:val="3BD1098C"/>
    <w:rsid w:val="3D0A1093"/>
    <w:rsid w:val="412C1CD5"/>
    <w:rsid w:val="4372013F"/>
    <w:rsid w:val="47F103ED"/>
    <w:rsid w:val="4A5422E2"/>
    <w:rsid w:val="4EA172A0"/>
    <w:rsid w:val="54651C54"/>
    <w:rsid w:val="57EF7802"/>
    <w:rsid w:val="5B8027F4"/>
    <w:rsid w:val="5CE768A3"/>
    <w:rsid w:val="64535E93"/>
    <w:rsid w:val="66650F64"/>
    <w:rsid w:val="6DE6359A"/>
    <w:rsid w:val="6FEA4999"/>
    <w:rsid w:val="73B36C1B"/>
    <w:rsid w:val="74E14FDC"/>
    <w:rsid w:val="7F64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979</Words>
  <Characters>1081</Characters>
  <Lines>3</Lines>
  <Paragraphs>1</Paragraphs>
  <TotalTime>51</TotalTime>
  <ScaleCrop>false</ScaleCrop>
  <LinksUpToDate>false</LinksUpToDate>
  <CharactersWithSpaces>1081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2022-11-21T00:55:00Z</dcterms:created>
  <dc:creator>lenovo</dc:creator>
  <cp:lastModifiedBy>Administrator</cp:lastModifiedBy>
  <cp:lastPrinted>2023-03-29T03:02:00Z</cp:lastPrinted>
  <dcterms:modified xsi:type="dcterms:W3CDTF">2026-01-17T08:28:13Z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79E0A73ABE9D4E91B5593B8205C8818B_13</vt:lpwstr>
  </property>
  <property fmtid="{D5CDD505-2E9C-101B-9397-08002B2CF9AE}" pid="4" name="KSOTemplateDocerSaveRecord">
    <vt:lpwstr>eyJoZGlkIjoiMzgyMDZhZGUwMDNhMGJiYjMxZjUyZmE5ZWQzMzVmN2MiLCJ1c2VySWQiOiI2MjkyODk5NjcifQ==</vt:lpwstr>
  </property>
</Properties>
</file>