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烟花爆竹道路运输许可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【行政法规】《烟花爆竹安全管理条例》（2006年1月21日国务院令第455号，2016年2月6日予以修改）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第三条 国家对烟花爆竹的生产、经营、运输和举办焰火晚会以及其他大型焰火燃放活动，实行许可证制度。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第二十二条 经由道路运输烟花爆竹的，应当经公安部门许可。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第二十三条 经由道路运输烟花爆竹的，托运人应当向运达地县级人民政府公安部门提出申请。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法定代表人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需要经由道路运输烟花爆竹的需向县级公安机关提出申请。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市区：0421-2886687北票市：0421-5855295  凌源市：0421-6883088   朝阳县：0421-8998831  建平县：0421-7829524  喀左县：0421-4807110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网上预约、网上申请、网上审批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全国烟花爆竹信息管理系统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喀左县公安局行政服务中心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喀左县公安局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辽宁省朝阳市双塔区 人民路1号营商环境建设局办事大厅 二楼公安综合窗口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辽宁省朝阳市北票市 北大路72号政务服务中心二楼 公安局综合窗口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辽宁省朝阳市凌源市 木兰山路12号 凌源市公安局行政服务中心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辽宁省朝阳市朝阳县 柳城街道燕州街113号政务服务中心 34号综合服务窗口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辽宁省朝阳市建平县 营商环境建设局 便民大厅B厅公安窗口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 xml:space="preserve">辽宁省朝阳市喀喇沁左翼蒙古族自治县 青年街77号县政务服务中心B座 七楼33号窗口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、承运人从事危险货物运输的资质证明；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 、驾驶员、押运员从事危险货物运输的资格证明；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 、危险货物运输车辆的道路运输证明；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 、托运人从事烟花爆竹生产、经营的资质证明；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、烟花爆竹的购销合同及运输烟花爆竹的种类、规格、数量；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、烟花爆竹的产品质量和包装合格证明；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7、运输车辆牌号、运输时间、起始地点、行驶路线、经停地点。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F5B3F40"/>
    <w:rsid w:val="5FDF6FA3"/>
    <w:rsid w:val="618008BA"/>
    <w:rsid w:val="691F45D3"/>
    <w:rsid w:val="6ED74E89"/>
    <w:rsid w:val="6EFF662F"/>
    <w:rsid w:val="77F41A06"/>
    <w:rsid w:val="7AFDFC29"/>
    <w:rsid w:val="7BE27CE1"/>
    <w:rsid w:val="7BF56F47"/>
    <w:rsid w:val="7FDD65AD"/>
    <w:rsid w:val="9D4B5CFF"/>
    <w:rsid w:val="AFBFC27B"/>
    <w:rsid w:val="BA7B23C6"/>
    <w:rsid w:val="CBF59090"/>
    <w:rsid w:val="DCFA4E87"/>
    <w:rsid w:val="DF7EEFBE"/>
    <w:rsid w:val="DFFF881A"/>
    <w:rsid w:val="E7E9C937"/>
    <w:rsid w:val="F7A9F218"/>
    <w:rsid w:val="FDAF43CA"/>
    <w:rsid w:val="FDBDD7C9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18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2022-06-29T02:05:00Z</dcterms:created>
  <dc:creator>Microsoft</dc:creator>
  <cp:lastModifiedBy>ql</cp:lastModifiedBy>
  <dcterms:modified xsi:type="dcterms:W3CDTF">2022-06-30T14:38:19Z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