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核发居民身份证</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【法律】《中华人民共和国居民身份证法》</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第二条 居住在中华人民共和国境内的年满十六周岁的中国公民，应当依照本法的规定申请领取居民身份证；未满十六周岁的中国公民，可以依照本法的规定申请领取居民身份证。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首次办理不收费，再次办理收费。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金融、教育、医疗、电信等单位在办理业务时需要核实外国人身份信息的，可以向公安机关出入境管理机构申请核实。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60（偏远地区90天）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公民应当自年满十六周岁之日起三个月内，向常住户口所在地的公安机关申请领取居民身份证。香港同胞、澳门同胞、台湾同胞迁入内地定居的，华侨回国定居的，以及外国人、无国籍人在中华人民共和国境内定居并被批准加入或者恢复中华人民共和国国籍的，在办理常住户口登记时，应当依照本法规定申请领取居民身份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持本人户口本、学生证、居住证或能证明本人身份材料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9D4B5CFF"/>
    <w:rsid w:val="AFBFC27B"/>
    <w:rsid w:val="BA7B23C6"/>
    <w:rsid w:val="BBFF8EF5"/>
    <w:rsid w:val="CBF59090"/>
    <w:rsid w:val="DCFA4E87"/>
    <w:rsid w:val="DF7EEFBE"/>
    <w:rsid w:val="DFFBB41F"/>
    <w:rsid w:val="DFFF881A"/>
    <w:rsid w:val="E6DF7D1D"/>
    <w:rsid w:val="E7E9C937"/>
    <w:rsid w:val="EFDFCDFA"/>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6</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