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户口登记、注销、迁移（出国（境）定居人员注销户口登记）</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1"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【法律】《中华人民共和国户口登记条例》</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第十九条 公民因结婚、离婚、收养、认领、分户、并户、失踪、寻回或者其他事由引起户口变动的时候，由户主或者本人向户口登记机关申报变更登记。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拟办理出国（境）定居人员注销户口登记的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0421-2626903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网上预约、网上申请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辽宁公安互联网+政务服务平台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（一）居民自行在台定居后返回办理注销户口材料</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出入境部门签发的注销户口通知书、居民户口簿、居民身份证（收缴）、台湾地区居民身份证、台湾地区户籍誊本(可提供复印件)。</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（二）居民自行取得在港澳定居后返回办理注销户口材料</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1.香港：居民户口簿、居民身份证（收缴）、香港特别行政区政府入境事务处签发的《核实香港永久性居民身份证资格申请结果通知》以及香港永久性居民身份证。</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2.澳门：居民户口簿、居民身份证（收缴）、澳门特别行政区治安警察局签发的证明以及澳门永久身份证。</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（三）经出入境机关批准内地居民前往香港或者澳门定居办理注销户口材料</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出入境部门签发的《内地居民申请前往香港或者澳门批准定居通知书》、居民户口簿、居民身份证（收缴）。</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（四）加入外国国籍人员注销户口材料</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1.加入外国国籍人员的居民户口簿、居民身份证（收缴）。</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2.加入外国国籍人员有效的外国护照（审核是否有中国大使馆签证及中国入境章）。</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3.加入外国国籍人员本人在派出所书写的《情况说明》（说明本人基本情况、加入外国籍情况等）。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FD3938E"/>
    <w:rsid w:val="21224E39"/>
    <w:rsid w:val="2DF66D0E"/>
    <w:rsid w:val="3E0B0915"/>
    <w:rsid w:val="50C00297"/>
    <w:rsid w:val="5BF7D3EC"/>
    <w:rsid w:val="5F2FD888"/>
    <w:rsid w:val="5F5B3F40"/>
    <w:rsid w:val="5FDF6FA3"/>
    <w:rsid w:val="5FEF0330"/>
    <w:rsid w:val="618008BA"/>
    <w:rsid w:val="67EAE7E4"/>
    <w:rsid w:val="691F45D3"/>
    <w:rsid w:val="6DFE374C"/>
    <w:rsid w:val="6ED74E89"/>
    <w:rsid w:val="6EFF662F"/>
    <w:rsid w:val="6FBEF4D6"/>
    <w:rsid w:val="77F41A06"/>
    <w:rsid w:val="7AFDFC29"/>
    <w:rsid w:val="7BE27CE1"/>
    <w:rsid w:val="7BF56F47"/>
    <w:rsid w:val="7FA65EE6"/>
    <w:rsid w:val="7FDD65AD"/>
    <w:rsid w:val="7FED193F"/>
    <w:rsid w:val="9D4B5CFF"/>
    <w:rsid w:val="A46B55B7"/>
    <w:rsid w:val="AFBFC27B"/>
    <w:rsid w:val="BA7B23C6"/>
    <w:rsid w:val="BBFF8EF5"/>
    <w:rsid w:val="CBF59090"/>
    <w:rsid w:val="D7FD8805"/>
    <w:rsid w:val="DA38BCC3"/>
    <w:rsid w:val="DCFA4E87"/>
    <w:rsid w:val="DF7EEFBE"/>
    <w:rsid w:val="DFFBB41F"/>
    <w:rsid w:val="DFFEA55A"/>
    <w:rsid w:val="DFFF881A"/>
    <w:rsid w:val="E6DF7D1D"/>
    <w:rsid w:val="E7E9C937"/>
    <w:rsid w:val="EFDFCDFA"/>
    <w:rsid w:val="EFFC74C1"/>
    <w:rsid w:val="F7A9F218"/>
    <w:rsid w:val="FDAF43CA"/>
    <w:rsid w:val="FDBDD7C9"/>
    <w:rsid w:val="FDFA1020"/>
    <w:rsid w:val="FDFF246D"/>
    <w:rsid w:val="FE734873"/>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16</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2022-06-30T02:05:00Z</dcterms:created>
  <dc:creator>Microsoft</dc:creator>
  <cp:lastModifiedBy>ql</cp:lastModifiedBy>
  <dcterms:modified xsi:type="dcterms:W3CDTF">2022-06-30T15:36:33Z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