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3A17" w:rsidRDefault="00013A17">
      <w:pPr>
        <w:spacing w:line="308" w:lineRule="auto"/>
      </w:pPr>
    </w:p>
    <w:p w:rsidR="00013A17" w:rsidRDefault="00013A17">
      <w:pPr>
        <w:spacing w:line="308" w:lineRule="auto"/>
      </w:pPr>
    </w:p>
    <w:p w:rsidR="00013A17" w:rsidRDefault="00013A17">
      <w:pPr>
        <w:spacing w:before="140" w:line="219" w:lineRule="auto"/>
        <w:ind w:firstLineChars="100" w:firstLine="455"/>
        <w:rPr>
          <w:rFonts w:ascii="宋体" w:eastAsia="宋体" w:hAnsi="宋体" w:cs="宋体" w:hint="eastAsia"/>
          <w:b/>
          <w:bCs/>
          <w:spacing w:val="23"/>
          <w:sz w:val="43"/>
          <w:szCs w:val="43"/>
          <w:lang w:eastAsia="zh-CN"/>
        </w:rPr>
      </w:pPr>
    </w:p>
    <w:p w:rsidR="00013A17" w:rsidRDefault="00013A17">
      <w:pPr>
        <w:spacing w:before="140" w:line="219" w:lineRule="auto"/>
        <w:ind w:firstLineChars="100" w:firstLine="455"/>
        <w:rPr>
          <w:rFonts w:ascii="宋体" w:eastAsia="宋体" w:hAnsi="宋体" w:cs="宋体" w:hint="eastAsia"/>
          <w:b/>
          <w:bCs/>
          <w:spacing w:val="23"/>
          <w:sz w:val="43"/>
          <w:szCs w:val="43"/>
          <w:lang w:eastAsia="zh-CN"/>
        </w:rPr>
      </w:pPr>
    </w:p>
    <w:p w:rsidR="00013A17" w:rsidRDefault="00013A17">
      <w:pPr>
        <w:spacing w:before="140" w:line="219" w:lineRule="auto"/>
        <w:ind w:firstLineChars="100" w:firstLine="455"/>
        <w:rPr>
          <w:rFonts w:ascii="宋体" w:eastAsia="宋体" w:hAnsi="宋体" w:cs="宋体" w:hint="eastAsia"/>
          <w:b/>
          <w:bCs/>
          <w:spacing w:val="23"/>
          <w:sz w:val="43"/>
          <w:szCs w:val="43"/>
          <w:lang w:eastAsia="zh-CN"/>
        </w:rPr>
      </w:pPr>
    </w:p>
    <w:p w:rsidR="00013A17" w:rsidRDefault="00013A17">
      <w:pPr>
        <w:spacing w:before="140" w:line="219" w:lineRule="auto"/>
        <w:ind w:firstLineChars="100" w:firstLine="455"/>
        <w:rPr>
          <w:rFonts w:ascii="宋体" w:eastAsia="宋体" w:hAnsi="宋体" w:cs="宋体" w:hint="eastAsia"/>
          <w:b/>
          <w:bCs/>
          <w:spacing w:val="23"/>
          <w:sz w:val="43"/>
          <w:szCs w:val="43"/>
          <w:lang w:eastAsia="zh-CN"/>
        </w:rPr>
      </w:pPr>
    </w:p>
    <w:p w:rsidR="00013A17" w:rsidRDefault="00013A17">
      <w:pPr>
        <w:spacing w:before="140" w:line="219" w:lineRule="auto"/>
        <w:ind w:firstLineChars="100" w:firstLine="455"/>
        <w:rPr>
          <w:rFonts w:ascii="宋体" w:eastAsia="宋体" w:hAnsi="宋体" w:cs="宋体" w:hint="eastAsia"/>
          <w:b/>
          <w:bCs/>
          <w:spacing w:val="23"/>
          <w:sz w:val="43"/>
          <w:szCs w:val="43"/>
          <w:lang w:eastAsia="zh-CN"/>
        </w:rPr>
      </w:pPr>
    </w:p>
    <w:p w:rsidR="00013A17" w:rsidRDefault="00013A17">
      <w:pPr>
        <w:spacing w:before="140" w:line="219" w:lineRule="auto"/>
        <w:ind w:firstLineChars="100" w:firstLine="455"/>
        <w:rPr>
          <w:rFonts w:ascii="宋体" w:eastAsia="宋体" w:hAnsi="宋体" w:cs="宋体" w:hint="eastAsia"/>
          <w:b/>
          <w:bCs/>
          <w:spacing w:val="23"/>
          <w:sz w:val="43"/>
          <w:szCs w:val="43"/>
          <w:lang w:eastAsia="zh-CN"/>
        </w:rPr>
      </w:pPr>
    </w:p>
    <w:p w:rsidR="00013A17" w:rsidRDefault="00013A17">
      <w:pPr>
        <w:spacing w:before="140" w:line="219" w:lineRule="auto"/>
        <w:ind w:firstLineChars="100" w:firstLine="455"/>
        <w:rPr>
          <w:rFonts w:ascii="宋体" w:eastAsia="宋体" w:hAnsi="宋体" w:cs="宋体" w:hint="eastAsia"/>
          <w:b/>
          <w:bCs/>
          <w:spacing w:val="23"/>
          <w:sz w:val="43"/>
          <w:szCs w:val="43"/>
          <w:lang w:eastAsia="zh-CN"/>
        </w:rPr>
      </w:pPr>
    </w:p>
    <w:p w:rsidR="00013A17" w:rsidRDefault="001D5428">
      <w:pPr>
        <w:spacing w:before="140" w:line="219" w:lineRule="auto"/>
        <w:ind w:firstLineChars="100" w:firstLine="455"/>
        <w:rPr>
          <w:rFonts w:ascii="宋体" w:eastAsia="宋体" w:hAnsi="宋体" w:cs="宋体" w:hint="eastAsia"/>
          <w:sz w:val="43"/>
          <w:szCs w:val="43"/>
          <w:lang w:eastAsia="zh-CN"/>
        </w:rPr>
      </w:pPr>
      <w:r>
        <w:rPr>
          <w:rFonts w:ascii="宋体" w:eastAsia="宋体" w:hAnsi="宋体" w:cs="宋体" w:hint="eastAsia"/>
          <w:b/>
          <w:bCs/>
          <w:spacing w:val="23"/>
          <w:sz w:val="43"/>
          <w:szCs w:val="43"/>
          <w:lang w:eastAsia="zh-CN"/>
        </w:rPr>
        <w:t>朝阳市第八中学</w:t>
      </w:r>
      <w:r w:rsidR="00000000">
        <w:rPr>
          <w:rFonts w:ascii="宋体" w:eastAsia="宋体" w:hAnsi="宋体" w:cs="宋体"/>
          <w:b/>
          <w:bCs/>
          <w:spacing w:val="23"/>
          <w:sz w:val="43"/>
          <w:szCs w:val="43"/>
          <w:lang w:eastAsia="zh-CN"/>
        </w:rPr>
        <w:t>部门预算公开</w:t>
      </w:r>
      <w:r w:rsidR="00000000">
        <w:rPr>
          <w:rFonts w:ascii="宋体" w:eastAsia="宋体" w:hAnsi="宋体" w:cs="宋体" w:hint="eastAsia"/>
          <w:b/>
          <w:bCs/>
          <w:spacing w:val="23"/>
          <w:sz w:val="43"/>
          <w:szCs w:val="43"/>
          <w:lang w:eastAsia="zh-CN"/>
        </w:rPr>
        <w:t>（2025年）</w:t>
      </w:r>
    </w:p>
    <w:p w:rsidR="00013A17" w:rsidRDefault="00013A17">
      <w:pPr>
        <w:spacing w:line="242" w:lineRule="auto"/>
        <w:rPr>
          <w:lang w:eastAsia="zh-CN"/>
        </w:rPr>
      </w:pPr>
    </w:p>
    <w:p w:rsidR="00013A17" w:rsidRDefault="00013A17">
      <w:pPr>
        <w:spacing w:line="242" w:lineRule="auto"/>
        <w:rPr>
          <w:lang w:eastAsia="zh-CN"/>
        </w:rPr>
      </w:pPr>
    </w:p>
    <w:p w:rsidR="00013A17" w:rsidRDefault="00013A17">
      <w:pPr>
        <w:spacing w:line="242" w:lineRule="auto"/>
        <w:rPr>
          <w:lang w:eastAsia="zh-CN"/>
        </w:rPr>
      </w:pPr>
    </w:p>
    <w:p w:rsidR="00013A17" w:rsidRDefault="00013A17">
      <w:pPr>
        <w:spacing w:line="242" w:lineRule="auto"/>
        <w:rPr>
          <w:lang w:eastAsia="zh-CN"/>
        </w:rPr>
      </w:pPr>
    </w:p>
    <w:p w:rsidR="00013A17" w:rsidRDefault="00013A17">
      <w:pPr>
        <w:spacing w:line="242" w:lineRule="auto"/>
        <w:rPr>
          <w:lang w:eastAsia="zh-CN"/>
        </w:rPr>
      </w:pPr>
    </w:p>
    <w:p w:rsidR="00013A17" w:rsidRDefault="00013A17">
      <w:pPr>
        <w:spacing w:line="242" w:lineRule="auto"/>
        <w:rPr>
          <w:lang w:eastAsia="zh-CN"/>
        </w:rPr>
      </w:pPr>
    </w:p>
    <w:p w:rsidR="00013A17" w:rsidRDefault="00013A17">
      <w:pPr>
        <w:spacing w:line="242" w:lineRule="auto"/>
        <w:rPr>
          <w:lang w:eastAsia="zh-CN"/>
        </w:rPr>
      </w:pPr>
    </w:p>
    <w:p w:rsidR="00013A17" w:rsidRDefault="00013A17">
      <w:pPr>
        <w:spacing w:line="243" w:lineRule="auto"/>
        <w:rPr>
          <w:lang w:eastAsia="zh-CN"/>
        </w:rPr>
      </w:pPr>
    </w:p>
    <w:p w:rsidR="00013A17" w:rsidRDefault="00013A17">
      <w:pPr>
        <w:spacing w:line="219" w:lineRule="auto"/>
        <w:rPr>
          <w:rFonts w:ascii="宋体" w:eastAsia="宋体" w:hAnsi="宋体" w:cs="宋体" w:hint="eastAsia"/>
          <w:sz w:val="43"/>
          <w:szCs w:val="43"/>
          <w:lang w:eastAsia="zh-CN"/>
        </w:rPr>
        <w:sectPr w:rsidR="00013A17">
          <w:pgSz w:w="11920" w:h="16800"/>
          <w:pgMar w:top="1428" w:right="1788" w:bottom="0" w:left="1788" w:header="0" w:footer="0" w:gutter="0"/>
          <w:cols w:space="720"/>
        </w:sectPr>
      </w:pPr>
    </w:p>
    <w:p w:rsidR="00013A17" w:rsidRDefault="001D5428">
      <w:pPr>
        <w:shd w:val="clear" w:color="auto" w:fill="FFFFFF"/>
        <w:spacing w:line="825" w:lineRule="atLeast"/>
        <w:ind w:firstLine="480"/>
        <w:jc w:val="center"/>
        <w:rPr>
          <w:rFonts w:eastAsia="宋体"/>
          <w:color w:val="333333"/>
          <w:sz w:val="17"/>
          <w:szCs w:val="17"/>
          <w:lang w:eastAsia="zh-CN"/>
        </w:rPr>
      </w:pPr>
      <w:r>
        <w:rPr>
          <w:rFonts w:ascii="仿宋" w:eastAsia="仿宋" w:hAnsi="仿宋" w:hint="eastAsia"/>
          <w:b/>
          <w:bCs/>
          <w:color w:val="333333"/>
          <w:sz w:val="26"/>
          <w:lang w:eastAsia="zh-CN"/>
        </w:rPr>
        <w:lastRenderedPageBreak/>
        <w:t>朝阳市第八中学</w:t>
      </w:r>
      <w:r w:rsidR="00000000">
        <w:rPr>
          <w:rFonts w:ascii="仿宋" w:eastAsia="仿宋" w:hAnsi="仿宋" w:hint="eastAsia"/>
          <w:b/>
          <w:bCs/>
          <w:color w:val="333333"/>
          <w:sz w:val="26"/>
          <w:lang w:eastAsia="zh-CN"/>
        </w:rPr>
        <w:t>部门预算公开(2025年)</w:t>
      </w:r>
    </w:p>
    <w:p w:rsidR="00013A17" w:rsidRDefault="00000000">
      <w:pPr>
        <w:shd w:val="clear" w:color="auto" w:fill="FFFFFF"/>
        <w:spacing w:line="480" w:lineRule="atLeast"/>
        <w:ind w:firstLine="480"/>
        <w:jc w:val="center"/>
        <w:rPr>
          <w:rFonts w:eastAsia="宋体"/>
          <w:color w:val="333333"/>
          <w:sz w:val="17"/>
          <w:szCs w:val="17"/>
          <w:lang w:eastAsia="zh-CN"/>
        </w:rPr>
      </w:pPr>
      <w:r>
        <w:rPr>
          <w:rFonts w:ascii="仿宋" w:eastAsia="仿宋" w:hAnsi="仿宋" w:hint="eastAsia"/>
          <w:b/>
          <w:bCs/>
          <w:color w:val="333333"/>
          <w:sz w:val="26"/>
          <w:lang w:eastAsia="zh-CN"/>
        </w:rPr>
        <w:t>目  录</w:t>
      </w:r>
    </w:p>
    <w:p w:rsidR="00013A17" w:rsidRDefault="00000000">
      <w:pPr>
        <w:shd w:val="clear" w:color="auto" w:fill="FFFFFF"/>
        <w:spacing w:line="480" w:lineRule="atLeast"/>
        <w:ind w:firstLine="480"/>
        <w:rPr>
          <w:rFonts w:eastAsia="宋体"/>
          <w:color w:val="333333"/>
          <w:sz w:val="17"/>
          <w:szCs w:val="17"/>
          <w:lang w:eastAsia="zh-CN"/>
        </w:rPr>
      </w:pPr>
      <w:r>
        <w:rPr>
          <w:rFonts w:ascii="仿宋" w:eastAsia="仿宋" w:hAnsi="仿宋" w:hint="eastAsia"/>
          <w:b/>
          <w:bCs/>
          <w:color w:val="333333"/>
          <w:sz w:val="26"/>
          <w:lang w:eastAsia="zh-CN"/>
        </w:rPr>
        <w:t xml:space="preserve">第一部分  </w:t>
      </w:r>
      <w:r w:rsidR="001D5428">
        <w:rPr>
          <w:rFonts w:ascii="仿宋" w:eastAsia="仿宋" w:hAnsi="仿宋" w:hint="eastAsia"/>
          <w:b/>
          <w:bCs/>
          <w:color w:val="333333"/>
          <w:sz w:val="26"/>
          <w:lang w:eastAsia="zh-CN"/>
        </w:rPr>
        <w:t>朝阳市第八中学</w:t>
      </w:r>
      <w:r>
        <w:rPr>
          <w:rFonts w:ascii="仿宋" w:eastAsia="仿宋" w:hAnsi="仿宋" w:hint="eastAsia"/>
          <w:b/>
          <w:bCs/>
          <w:color w:val="333333"/>
          <w:sz w:val="26"/>
          <w:lang w:eastAsia="zh-CN"/>
        </w:rPr>
        <w:t>概况</w:t>
      </w:r>
    </w:p>
    <w:p w:rsidR="00013A17" w:rsidRDefault="00000000">
      <w:pPr>
        <w:shd w:val="clear" w:color="auto" w:fill="FFFFFF"/>
        <w:spacing w:line="480" w:lineRule="atLeast"/>
        <w:ind w:left="720" w:hanging="720"/>
        <w:rPr>
          <w:rFonts w:ascii="仿宋" w:eastAsia="仿宋" w:hAnsi="仿宋" w:hint="eastAsia"/>
          <w:color w:val="333333"/>
          <w:sz w:val="26"/>
          <w:szCs w:val="26"/>
          <w:lang w:eastAsia="zh-CN"/>
        </w:rPr>
      </w:pPr>
      <w:r>
        <w:rPr>
          <w:rFonts w:ascii="仿宋" w:eastAsia="仿宋" w:hAnsi="仿宋" w:hint="eastAsia"/>
          <w:color w:val="333333"/>
          <w:sz w:val="26"/>
          <w:szCs w:val="26"/>
          <w:lang w:eastAsia="zh-CN"/>
        </w:rPr>
        <w:t>一、部门职责</w:t>
      </w:r>
    </w:p>
    <w:p w:rsidR="00013A17" w:rsidRDefault="00000000">
      <w:pPr>
        <w:shd w:val="clear" w:color="auto" w:fill="FFFFFF"/>
        <w:spacing w:line="480" w:lineRule="atLeast"/>
        <w:ind w:left="720" w:hanging="720"/>
        <w:rPr>
          <w:rFonts w:ascii="仿宋" w:eastAsia="仿宋" w:hAnsi="仿宋" w:hint="eastAsia"/>
          <w:color w:val="333333"/>
          <w:sz w:val="26"/>
          <w:szCs w:val="26"/>
          <w:lang w:eastAsia="zh-CN"/>
        </w:rPr>
      </w:pPr>
      <w:r>
        <w:rPr>
          <w:rFonts w:ascii="仿宋" w:eastAsia="仿宋" w:hAnsi="仿宋" w:hint="eastAsia"/>
          <w:color w:val="333333"/>
          <w:sz w:val="26"/>
          <w:szCs w:val="26"/>
          <w:lang w:eastAsia="zh-CN"/>
        </w:rPr>
        <w:t>二、机构设置</w:t>
      </w:r>
    </w:p>
    <w:p w:rsidR="00013A17" w:rsidRDefault="00000000">
      <w:pPr>
        <w:shd w:val="clear" w:color="auto" w:fill="FFFFFF"/>
        <w:spacing w:line="480" w:lineRule="atLeast"/>
        <w:ind w:firstLine="480"/>
        <w:rPr>
          <w:rFonts w:eastAsia="宋体"/>
          <w:color w:val="333333"/>
          <w:sz w:val="17"/>
          <w:szCs w:val="17"/>
          <w:lang w:eastAsia="zh-CN"/>
        </w:rPr>
      </w:pPr>
      <w:r>
        <w:rPr>
          <w:rFonts w:ascii="仿宋" w:eastAsia="仿宋" w:hAnsi="仿宋" w:hint="eastAsia"/>
          <w:b/>
          <w:bCs/>
          <w:color w:val="333333"/>
          <w:sz w:val="26"/>
          <w:lang w:eastAsia="zh-CN"/>
        </w:rPr>
        <w:t xml:space="preserve">第二部分  </w:t>
      </w:r>
      <w:r w:rsidR="001D5428">
        <w:rPr>
          <w:rFonts w:ascii="仿宋" w:eastAsia="仿宋" w:hAnsi="仿宋" w:hint="eastAsia"/>
          <w:b/>
          <w:bCs/>
          <w:color w:val="333333"/>
          <w:sz w:val="26"/>
          <w:lang w:eastAsia="zh-CN"/>
        </w:rPr>
        <w:t>朝阳市第八中学</w:t>
      </w:r>
      <w:r>
        <w:rPr>
          <w:rFonts w:ascii="仿宋" w:eastAsia="仿宋" w:hAnsi="仿宋" w:hint="eastAsia"/>
          <w:b/>
          <w:bCs/>
          <w:color w:val="333333"/>
          <w:sz w:val="26"/>
          <w:lang w:eastAsia="zh-CN"/>
        </w:rPr>
        <w:t>2025年部门预算情况说明</w:t>
      </w:r>
    </w:p>
    <w:p w:rsidR="00013A17" w:rsidRDefault="00000000">
      <w:pPr>
        <w:shd w:val="clear" w:color="auto" w:fill="FFFFFF"/>
        <w:spacing w:line="480" w:lineRule="atLeast"/>
        <w:ind w:firstLine="480"/>
        <w:rPr>
          <w:rFonts w:ascii="仿宋" w:eastAsia="仿宋" w:hAnsi="仿宋" w:hint="eastAsia"/>
          <w:color w:val="333333"/>
          <w:sz w:val="26"/>
          <w:szCs w:val="26"/>
          <w:lang w:eastAsia="zh-CN"/>
        </w:rPr>
      </w:pPr>
      <w:r>
        <w:rPr>
          <w:rFonts w:ascii="仿宋" w:eastAsia="仿宋" w:hAnsi="仿宋" w:hint="eastAsia"/>
          <w:b/>
          <w:bCs/>
          <w:color w:val="333333"/>
          <w:sz w:val="26"/>
          <w:lang w:eastAsia="zh-CN"/>
        </w:rPr>
        <w:t>第三部分  名词解释</w:t>
      </w:r>
    </w:p>
    <w:p w:rsidR="00013A17" w:rsidRDefault="00000000">
      <w:pPr>
        <w:shd w:val="clear" w:color="auto" w:fill="FFFFFF"/>
        <w:spacing w:line="480" w:lineRule="atLeast"/>
        <w:ind w:firstLine="480"/>
        <w:rPr>
          <w:rFonts w:eastAsia="宋体"/>
          <w:color w:val="333333"/>
          <w:sz w:val="17"/>
          <w:szCs w:val="17"/>
          <w:lang w:eastAsia="zh-CN"/>
        </w:rPr>
      </w:pPr>
      <w:r>
        <w:rPr>
          <w:rFonts w:ascii="仿宋" w:eastAsia="仿宋" w:hAnsi="仿宋" w:hint="eastAsia"/>
          <w:b/>
          <w:bCs/>
          <w:color w:val="333333"/>
          <w:sz w:val="26"/>
          <w:lang w:eastAsia="zh-CN"/>
        </w:rPr>
        <w:t xml:space="preserve">第四部分  </w:t>
      </w:r>
      <w:r w:rsidR="001D5428">
        <w:rPr>
          <w:rFonts w:ascii="仿宋" w:eastAsia="仿宋" w:hAnsi="仿宋" w:hint="eastAsia"/>
          <w:b/>
          <w:bCs/>
          <w:color w:val="333333"/>
          <w:sz w:val="26"/>
          <w:lang w:eastAsia="zh-CN"/>
        </w:rPr>
        <w:t>朝阳市第八中学</w:t>
      </w:r>
      <w:r>
        <w:rPr>
          <w:rFonts w:ascii="仿宋" w:eastAsia="仿宋" w:hAnsi="仿宋" w:hint="eastAsia"/>
          <w:b/>
          <w:bCs/>
          <w:color w:val="333333"/>
          <w:sz w:val="26"/>
          <w:lang w:eastAsia="zh-CN"/>
        </w:rPr>
        <w:t>2025年部门预算表</w:t>
      </w:r>
    </w:p>
    <w:p w:rsidR="00013A17" w:rsidRDefault="00000000">
      <w:pPr>
        <w:shd w:val="clear" w:color="auto" w:fill="FFFFFF"/>
        <w:spacing w:line="480" w:lineRule="atLeast"/>
        <w:ind w:firstLine="480"/>
        <w:rPr>
          <w:rFonts w:ascii="仿宋" w:eastAsia="仿宋" w:hAnsi="仿宋" w:hint="eastAsia"/>
          <w:color w:val="333333"/>
          <w:sz w:val="26"/>
          <w:szCs w:val="26"/>
          <w:lang w:eastAsia="zh-CN"/>
        </w:rPr>
      </w:pPr>
      <w:r>
        <w:rPr>
          <w:rFonts w:ascii="仿宋" w:eastAsia="仿宋" w:hAnsi="仿宋" w:hint="eastAsia"/>
          <w:color w:val="333333"/>
          <w:sz w:val="26"/>
          <w:szCs w:val="26"/>
          <w:lang w:eastAsia="zh-CN"/>
        </w:rPr>
        <w:t>一、收支预算总表</w:t>
      </w:r>
    </w:p>
    <w:p w:rsidR="00013A17" w:rsidRDefault="00000000">
      <w:pPr>
        <w:shd w:val="clear" w:color="auto" w:fill="FFFFFF"/>
        <w:spacing w:line="480" w:lineRule="atLeast"/>
        <w:ind w:firstLine="480"/>
        <w:rPr>
          <w:rFonts w:ascii="仿宋" w:eastAsia="仿宋" w:hAnsi="仿宋" w:hint="eastAsia"/>
          <w:color w:val="333333"/>
          <w:sz w:val="26"/>
          <w:szCs w:val="26"/>
          <w:lang w:eastAsia="zh-CN"/>
        </w:rPr>
      </w:pPr>
      <w:r>
        <w:rPr>
          <w:rFonts w:ascii="仿宋" w:eastAsia="仿宋" w:hAnsi="仿宋" w:hint="eastAsia"/>
          <w:color w:val="333333"/>
          <w:sz w:val="26"/>
          <w:szCs w:val="26"/>
          <w:lang w:eastAsia="zh-CN"/>
        </w:rPr>
        <w:t>二、收入预算总表</w:t>
      </w:r>
    </w:p>
    <w:p w:rsidR="00013A17" w:rsidRDefault="00000000">
      <w:pPr>
        <w:shd w:val="clear" w:color="auto" w:fill="FFFFFF"/>
        <w:spacing w:line="480" w:lineRule="atLeast"/>
        <w:ind w:firstLine="480"/>
        <w:rPr>
          <w:rFonts w:ascii="仿宋" w:eastAsia="仿宋" w:hAnsi="仿宋" w:hint="eastAsia"/>
          <w:color w:val="333333"/>
          <w:sz w:val="26"/>
          <w:szCs w:val="26"/>
          <w:lang w:eastAsia="zh-CN"/>
        </w:rPr>
      </w:pPr>
      <w:r>
        <w:rPr>
          <w:rFonts w:ascii="仿宋" w:eastAsia="仿宋" w:hAnsi="仿宋" w:hint="eastAsia"/>
          <w:color w:val="333333"/>
          <w:sz w:val="26"/>
          <w:szCs w:val="26"/>
          <w:lang w:eastAsia="zh-CN"/>
        </w:rPr>
        <w:t>三、支出预算总表</w:t>
      </w:r>
    </w:p>
    <w:p w:rsidR="00013A17" w:rsidRDefault="00000000">
      <w:pPr>
        <w:shd w:val="clear" w:color="auto" w:fill="FFFFFF"/>
        <w:spacing w:line="480" w:lineRule="atLeast"/>
        <w:ind w:firstLine="480"/>
        <w:rPr>
          <w:rFonts w:ascii="仿宋" w:eastAsia="仿宋" w:hAnsi="仿宋" w:hint="eastAsia"/>
          <w:color w:val="333333"/>
          <w:sz w:val="26"/>
          <w:szCs w:val="26"/>
          <w:lang w:eastAsia="zh-CN"/>
        </w:rPr>
      </w:pPr>
      <w:r>
        <w:rPr>
          <w:rFonts w:ascii="仿宋" w:eastAsia="仿宋" w:hAnsi="仿宋" w:hint="eastAsia"/>
          <w:color w:val="333333"/>
          <w:sz w:val="26"/>
          <w:szCs w:val="26"/>
          <w:lang w:eastAsia="zh-CN"/>
        </w:rPr>
        <w:t>四、财政拨款收支预算总表</w:t>
      </w:r>
    </w:p>
    <w:p w:rsidR="00013A17" w:rsidRDefault="00000000">
      <w:pPr>
        <w:shd w:val="clear" w:color="auto" w:fill="FFFFFF"/>
        <w:spacing w:line="480" w:lineRule="atLeast"/>
        <w:ind w:firstLine="480"/>
        <w:rPr>
          <w:rFonts w:ascii="仿宋" w:eastAsia="仿宋" w:hAnsi="仿宋" w:hint="eastAsia"/>
          <w:color w:val="333333"/>
          <w:sz w:val="26"/>
          <w:szCs w:val="26"/>
          <w:lang w:eastAsia="zh-CN"/>
        </w:rPr>
      </w:pPr>
      <w:r>
        <w:rPr>
          <w:rFonts w:ascii="仿宋" w:eastAsia="仿宋" w:hAnsi="仿宋" w:hint="eastAsia"/>
          <w:color w:val="333333"/>
          <w:sz w:val="26"/>
          <w:szCs w:val="26"/>
          <w:lang w:eastAsia="zh-CN"/>
        </w:rPr>
        <w:t>五、一般公共预算支出表</w:t>
      </w:r>
    </w:p>
    <w:p w:rsidR="00013A17" w:rsidRDefault="00000000">
      <w:pPr>
        <w:shd w:val="clear" w:color="auto" w:fill="FFFFFF"/>
        <w:spacing w:line="480" w:lineRule="atLeast"/>
        <w:ind w:firstLine="480"/>
        <w:rPr>
          <w:rFonts w:ascii="仿宋" w:eastAsia="仿宋" w:hAnsi="仿宋" w:hint="eastAsia"/>
          <w:color w:val="333333"/>
          <w:sz w:val="26"/>
          <w:szCs w:val="26"/>
          <w:lang w:eastAsia="zh-CN"/>
        </w:rPr>
      </w:pPr>
      <w:r>
        <w:rPr>
          <w:rFonts w:ascii="仿宋" w:eastAsia="仿宋" w:hAnsi="仿宋" w:hint="eastAsia"/>
          <w:color w:val="333333"/>
          <w:sz w:val="26"/>
          <w:szCs w:val="26"/>
          <w:lang w:eastAsia="zh-CN"/>
        </w:rPr>
        <w:t>六、一般公共预算基本支出表</w:t>
      </w:r>
    </w:p>
    <w:p w:rsidR="00013A17" w:rsidRDefault="00000000">
      <w:pPr>
        <w:shd w:val="clear" w:color="auto" w:fill="FFFFFF"/>
        <w:spacing w:line="480" w:lineRule="atLeast"/>
        <w:ind w:firstLine="480"/>
        <w:rPr>
          <w:rFonts w:ascii="仿宋" w:eastAsia="仿宋" w:hAnsi="仿宋" w:hint="eastAsia"/>
          <w:color w:val="333333"/>
          <w:sz w:val="26"/>
          <w:szCs w:val="26"/>
          <w:lang w:eastAsia="zh-CN"/>
        </w:rPr>
      </w:pPr>
      <w:r>
        <w:rPr>
          <w:rFonts w:ascii="仿宋" w:eastAsia="仿宋" w:hAnsi="仿宋" w:hint="eastAsia"/>
          <w:color w:val="333333"/>
          <w:sz w:val="26"/>
          <w:szCs w:val="26"/>
          <w:lang w:eastAsia="zh-CN"/>
        </w:rPr>
        <w:t>七、财政拨款预算“三公”经费支出表</w:t>
      </w:r>
    </w:p>
    <w:p w:rsidR="00013A17" w:rsidRDefault="00000000">
      <w:pPr>
        <w:shd w:val="clear" w:color="auto" w:fill="FFFFFF"/>
        <w:spacing w:line="480" w:lineRule="atLeast"/>
        <w:ind w:firstLine="480"/>
        <w:rPr>
          <w:rFonts w:ascii="仿宋" w:eastAsia="仿宋" w:hAnsi="仿宋" w:hint="eastAsia"/>
          <w:color w:val="333333"/>
          <w:sz w:val="26"/>
          <w:szCs w:val="26"/>
          <w:lang w:eastAsia="zh-CN"/>
        </w:rPr>
      </w:pPr>
      <w:r>
        <w:rPr>
          <w:rFonts w:ascii="仿宋" w:eastAsia="仿宋" w:hAnsi="仿宋" w:hint="eastAsia"/>
          <w:color w:val="333333"/>
          <w:sz w:val="26"/>
          <w:szCs w:val="26"/>
          <w:lang w:eastAsia="zh-CN"/>
        </w:rPr>
        <w:t>八、政府性基金预算支出表</w:t>
      </w:r>
    </w:p>
    <w:p w:rsidR="00013A17" w:rsidRDefault="00000000">
      <w:pPr>
        <w:shd w:val="clear" w:color="auto" w:fill="FFFFFF"/>
        <w:spacing w:line="480" w:lineRule="atLeast"/>
        <w:ind w:firstLine="480"/>
        <w:rPr>
          <w:rFonts w:ascii="仿宋" w:eastAsia="仿宋" w:hAnsi="仿宋" w:hint="eastAsia"/>
          <w:color w:val="333333"/>
          <w:sz w:val="26"/>
          <w:szCs w:val="26"/>
          <w:lang w:eastAsia="zh-CN"/>
        </w:rPr>
      </w:pPr>
      <w:r>
        <w:rPr>
          <w:rFonts w:ascii="仿宋" w:eastAsia="仿宋" w:hAnsi="仿宋" w:hint="eastAsia"/>
          <w:color w:val="333333"/>
          <w:sz w:val="26"/>
          <w:szCs w:val="26"/>
          <w:lang w:eastAsia="zh-CN"/>
        </w:rPr>
        <w:t>九、项目支出预算表</w:t>
      </w:r>
    </w:p>
    <w:p w:rsidR="00013A17" w:rsidRDefault="00000000">
      <w:pPr>
        <w:shd w:val="clear" w:color="auto" w:fill="FFFFFF"/>
        <w:spacing w:line="480" w:lineRule="atLeast"/>
        <w:ind w:firstLine="480"/>
        <w:rPr>
          <w:rFonts w:ascii="仿宋" w:eastAsia="仿宋" w:hAnsi="仿宋" w:hint="eastAsia"/>
          <w:color w:val="333333"/>
          <w:sz w:val="26"/>
          <w:szCs w:val="26"/>
          <w:lang w:eastAsia="zh-CN"/>
        </w:rPr>
      </w:pPr>
      <w:r>
        <w:rPr>
          <w:rFonts w:ascii="仿宋" w:eastAsia="仿宋" w:hAnsi="仿宋" w:hint="eastAsia"/>
          <w:color w:val="333333"/>
          <w:sz w:val="26"/>
          <w:szCs w:val="26"/>
          <w:lang w:eastAsia="zh-CN"/>
        </w:rPr>
        <w:t>十、支出功能分类预算表</w:t>
      </w:r>
    </w:p>
    <w:p w:rsidR="00013A17" w:rsidRDefault="00000000">
      <w:pPr>
        <w:shd w:val="clear" w:color="auto" w:fill="FFFFFF"/>
        <w:spacing w:line="480" w:lineRule="atLeast"/>
        <w:ind w:firstLine="480"/>
        <w:rPr>
          <w:rFonts w:ascii="仿宋" w:eastAsia="仿宋" w:hAnsi="仿宋" w:hint="eastAsia"/>
          <w:color w:val="333333"/>
          <w:sz w:val="26"/>
          <w:szCs w:val="26"/>
          <w:lang w:eastAsia="zh-CN"/>
        </w:rPr>
      </w:pPr>
      <w:r>
        <w:rPr>
          <w:rFonts w:ascii="仿宋" w:eastAsia="仿宋" w:hAnsi="仿宋" w:hint="eastAsia"/>
          <w:color w:val="333333"/>
          <w:sz w:val="26"/>
          <w:szCs w:val="26"/>
          <w:lang w:eastAsia="zh-CN"/>
        </w:rPr>
        <w:t>十一、支出经济分类预算表(政府预算)</w:t>
      </w:r>
    </w:p>
    <w:p w:rsidR="00013A17" w:rsidRDefault="00000000">
      <w:pPr>
        <w:shd w:val="clear" w:color="auto" w:fill="FFFFFF"/>
        <w:spacing w:line="480" w:lineRule="atLeast"/>
        <w:ind w:firstLine="480"/>
        <w:rPr>
          <w:rFonts w:ascii="仿宋" w:eastAsia="仿宋" w:hAnsi="仿宋" w:hint="eastAsia"/>
          <w:color w:val="333333"/>
          <w:sz w:val="26"/>
          <w:szCs w:val="26"/>
          <w:lang w:eastAsia="zh-CN"/>
        </w:rPr>
      </w:pPr>
      <w:r>
        <w:rPr>
          <w:rFonts w:ascii="仿宋" w:eastAsia="仿宋" w:hAnsi="仿宋" w:hint="eastAsia"/>
          <w:color w:val="333333"/>
          <w:sz w:val="26"/>
          <w:szCs w:val="26"/>
          <w:lang w:eastAsia="zh-CN"/>
        </w:rPr>
        <w:t>十二、支出经济分类预算表(部门预算)</w:t>
      </w:r>
    </w:p>
    <w:p w:rsidR="00013A17" w:rsidRDefault="00000000">
      <w:pPr>
        <w:shd w:val="clear" w:color="auto" w:fill="FFFFFF"/>
        <w:spacing w:line="480" w:lineRule="atLeast"/>
        <w:ind w:firstLine="480"/>
        <w:rPr>
          <w:rFonts w:ascii="仿宋" w:eastAsia="仿宋" w:hAnsi="仿宋" w:hint="eastAsia"/>
          <w:color w:val="333333"/>
          <w:sz w:val="26"/>
          <w:szCs w:val="26"/>
          <w:lang w:eastAsia="zh-CN"/>
        </w:rPr>
      </w:pPr>
      <w:r>
        <w:rPr>
          <w:rFonts w:ascii="仿宋" w:eastAsia="仿宋" w:hAnsi="仿宋" w:hint="eastAsia"/>
          <w:color w:val="333333"/>
          <w:sz w:val="26"/>
          <w:szCs w:val="26"/>
          <w:lang w:eastAsia="zh-CN"/>
        </w:rPr>
        <w:t>十三、债务支出预算表</w:t>
      </w:r>
    </w:p>
    <w:p w:rsidR="00013A17" w:rsidRDefault="00000000">
      <w:pPr>
        <w:shd w:val="clear" w:color="auto" w:fill="FFFFFF"/>
        <w:spacing w:line="480" w:lineRule="atLeast"/>
        <w:ind w:firstLine="480"/>
        <w:rPr>
          <w:rFonts w:ascii="仿宋" w:eastAsia="仿宋" w:hAnsi="仿宋" w:hint="eastAsia"/>
          <w:color w:val="333333"/>
          <w:sz w:val="26"/>
          <w:szCs w:val="26"/>
          <w:lang w:eastAsia="zh-CN"/>
        </w:rPr>
      </w:pPr>
      <w:r>
        <w:rPr>
          <w:rFonts w:ascii="仿宋" w:eastAsia="仿宋" w:hAnsi="仿宋" w:hint="eastAsia"/>
          <w:color w:val="333333"/>
          <w:sz w:val="26"/>
          <w:szCs w:val="26"/>
          <w:lang w:eastAsia="zh-CN"/>
        </w:rPr>
        <w:t>十四、政府采购支出预算表</w:t>
      </w:r>
    </w:p>
    <w:p w:rsidR="00013A17" w:rsidRDefault="00000000">
      <w:pPr>
        <w:shd w:val="clear" w:color="auto" w:fill="FFFFFF"/>
        <w:spacing w:line="480" w:lineRule="atLeast"/>
        <w:ind w:firstLine="480"/>
        <w:rPr>
          <w:rFonts w:ascii="仿宋" w:eastAsia="仿宋" w:hAnsi="仿宋" w:hint="eastAsia"/>
          <w:color w:val="auto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auto"/>
          <w:sz w:val="28"/>
          <w:szCs w:val="28"/>
          <w:lang w:eastAsia="zh-CN"/>
        </w:rPr>
        <w:t>十五、政府购买服务支出预算表</w:t>
      </w:r>
    </w:p>
    <w:p w:rsidR="00013A17" w:rsidRDefault="00000000">
      <w:pPr>
        <w:shd w:val="clear" w:color="auto" w:fill="FFFFFF"/>
        <w:spacing w:line="480" w:lineRule="atLeast"/>
        <w:ind w:firstLine="480"/>
        <w:rPr>
          <w:rFonts w:ascii="仿宋" w:eastAsia="仿宋" w:hAnsi="仿宋" w:hint="eastAsia"/>
          <w:color w:val="auto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auto"/>
          <w:sz w:val="28"/>
          <w:szCs w:val="28"/>
          <w:lang w:eastAsia="zh-CN"/>
        </w:rPr>
        <w:t>十六、部门(单位)整体绩效目标表</w:t>
      </w:r>
    </w:p>
    <w:p w:rsidR="00013A17" w:rsidRDefault="00000000">
      <w:pPr>
        <w:shd w:val="clear" w:color="auto" w:fill="FFFFFF"/>
        <w:spacing w:line="480" w:lineRule="atLeast"/>
        <w:ind w:firstLine="480"/>
        <w:rPr>
          <w:rFonts w:ascii="仿宋" w:eastAsia="仿宋" w:hAnsi="仿宋" w:hint="eastAsia"/>
          <w:color w:val="auto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auto"/>
          <w:sz w:val="28"/>
          <w:szCs w:val="28"/>
          <w:lang w:eastAsia="zh-CN"/>
        </w:rPr>
        <w:t>十七、部门预算项目(政策)绩效目标表</w:t>
      </w:r>
    </w:p>
    <w:p w:rsidR="00013A17" w:rsidRDefault="00000000">
      <w:pPr>
        <w:shd w:val="clear" w:color="auto" w:fill="FFFFFF"/>
        <w:spacing w:line="480" w:lineRule="atLeast"/>
        <w:ind w:firstLine="480"/>
        <w:rPr>
          <w:rFonts w:ascii="仿宋" w:eastAsia="仿宋" w:hAnsi="仿宋" w:hint="eastAsia"/>
          <w:color w:val="auto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auto"/>
          <w:sz w:val="28"/>
          <w:szCs w:val="28"/>
          <w:lang w:eastAsia="zh-CN"/>
        </w:rPr>
        <w:t>十八、部门管理专项资金预算表</w:t>
      </w:r>
    </w:p>
    <w:p w:rsidR="00013A17" w:rsidRDefault="00013A17">
      <w:pPr>
        <w:pStyle w:val="a3"/>
        <w:spacing w:line="282" w:lineRule="auto"/>
        <w:rPr>
          <w:lang w:eastAsia="zh-CN"/>
        </w:rPr>
      </w:pPr>
    </w:p>
    <w:p w:rsidR="00013A17" w:rsidRDefault="00013A17">
      <w:pPr>
        <w:spacing w:before="117" w:line="222" w:lineRule="auto"/>
        <w:ind w:left="2114"/>
        <w:rPr>
          <w:rFonts w:ascii="仿宋" w:eastAsia="仿宋" w:hAnsi="仿宋" w:cs="仿宋" w:hint="eastAsia"/>
          <w:b/>
          <w:bCs/>
          <w:spacing w:val="-4"/>
          <w:sz w:val="36"/>
          <w:szCs w:val="36"/>
          <w:lang w:eastAsia="zh-CN"/>
        </w:rPr>
      </w:pPr>
    </w:p>
    <w:p w:rsidR="00013A17" w:rsidRDefault="00000000">
      <w:pPr>
        <w:spacing w:before="117" w:line="222" w:lineRule="auto"/>
        <w:ind w:left="2114"/>
        <w:rPr>
          <w:rFonts w:ascii="仿宋" w:eastAsia="仿宋" w:hAnsi="仿宋" w:cs="仿宋" w:hint="eastAsia"/>
          <w:sz w:val="36"/>
          <w:szCs w:val="36"/>
          <w:lang w:eastAsia="zh-CN"/>
        </w:rPr>
      </w:pPr>
      <w:r>
        <w:rPr>
          <w:rFonts w:ascii="仿宋" w:eastAsia="仿宋" w:hAnsi="仿宋" w:cs="仿宋"/>
          <w:b/>
          <w:bCs/>
          <w:spacing w:val="-4"/>
          <w:sz w:val="36"/>
          <w:szCs w:val="36"/>
          <w:lang w:eastAsia="zh-CN"/>
        </w:rPr>
        <w:lastRenderedPageBreak/>
        <w:t>第</w:t>
      </w:r>
      <w:r>
        <w:rPr>
          <w:rFonts w:ascii="仿宋" w:eastAsia="仿宋" w:hAnsi="仿宋" w:cs="仿宋" w:hint="eastAsia"/>
          <w:b/>
          <w:bCs/>
          <w:spacing w:val="-4"/>
          <w:sz w:val="36"/>
          <w:szCs w:val="36"/>
          <w:lang w:eastAsia="zh-CN"/>
        </w:rPr>
        <w:t>一</w:t>
      </w:r>
      <w:r>
        <w:rPr>
          <w:rFonts w:ascii="仿宋" w:eastAsia="仿宋" w:hAnsi="仿宋" w:cs="仿宋"/>
          <w:b/>
          <w:bCs/>
          <w:spacing w:val="-4"/>
          <w:sz w:val="36"/>
          <w:szCs w:val="36"/>
          <w:lang w:eastAsia="zh-CN"/>
        </w:rPr>
        <w:t>部分</w:t>
      </w:r>
      <w:r w:rsidR="001D5428">
        <w:rPr>
          <w:rFonts w:ascii="仿宋" w:eastAsia="仿宋" w:hAnsi="仿宋" w:cs="仿宋" w:hint="eastAsia"/>
          <w:b/>
          <w:bCs/>
          <w:spacing w:val="-4"/>
          <w:sz w:val="36"/>
          <w:szCs w:val="36"/>
          <w:lang w:eastAsia="zh-CN"/>
        </w:rPr>
        <w:t>朝阳市第八中学</w:t>
      </w:r>
      <w:r>
        <w:rPr>
          <w:rFonts w:ascii="仿宋" w:eastAsia="仿宋" w:hAnsi="仿宋" w:cs="仿宋"/>
          <w:b/>
          <w:bCs/>
          <w:spacing w:val="-4"/>
          <w:sz w:val="36"/>
          <w:szCs w:val="36"/>
          <w:lang w:eastAsia="zh-CN"/>
        </w:rPr>
        <w:t>概况</w:t>
      </w:r>
    </w:p>
    <w:p w:rsidR="00013A17" w:rsidRDefault="00013A17">
      <w:pPr>
        <w:pStyle w:val="a3"/>
        <w:spacing w:line="282" w:lineRule="auto"/>
        <w:rPr>
          <w:lang w:eastAsia="zh-CN"/>
        </w:rPr>
      </w:pPr>
    </w:p>
    <w:p w:rsidR="00013A17" w:rsidRDefault="00013A17">
      <w:pPr>
        <w:pStyle w:val="a3"/>
        <w:spacing w:line="282" w:lineRule="auto"/>
        <w:rPr>
          <w:lang w:eastAsia="zh-CN"/>
        </w:rPr>
      </w:pPr>
    </w:p>
    <w:p w:rsidR="00013A17" w:rsidRDefault="00000000">
      <w:pPr>
        <w:spacing w:before="97" w:line="221" w:lineRule="auto"/>
        <w:ind w:left="913"/>
        <w:outlineLvl w:val="0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b/>
          <w:bCs/>
          <w:spacing w:val="-9"/>
          <w:sz w:val="30"/>
          <w:szCs w:val="30"/>
          <w:lang w:eastAsia="zh-CN"/>
        </w:rPr>
        <w:t>一</w:t>
      </w:r>
      <w:r>
        <w:rPr>
          <w:rFonts w:ascii="黑体" w:eastAsia="黑体" w:hAnsi="黑体" w:cs="黑体"/>
          <w:spacing w:val="-77"/>
          <w:sz w:val="30"/>
          <w:szCs w:val="30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9"/>
          <w:sz w:val="30"/>
          <w:szCs w:val="30"/>
          <w:lang w:eastAsia="zh-CN"/>
        </w:rPr>
        <w:t>、部门职责</w:t>
      </w:r>
    </w:p>
    <w:p w:rsidR="001D5428" w:rsidRPr="005A32A9" w:rsidRDefault="001D5428" w:rsidP="001D5428">
      <w:pPr>
        <w:spacing w:line="540" w:lineRule="exact"/>
        <w:ind w:firstLineChars="200" w:firstLine="600"/>
        <w:rPr>
          <w:rFonts w:ascii="仿宋" w:eastAsia="仿宋" w:hAnsi="仿宋" w:cs="Times New Roman" w:hint="eastAsia"/>
          <w:sz w:val="30"/>
          <w:szCs w:val="30"/>
          <w:lang w:eastAsia="zh-CN"/>
        </w:rPr>
      </w:pPr>
      <w:r w:rsidRPr="005A32A9">
        <w:rPr>
          <w:rFonts w:ascii="仿宋" w:eastAsia="仿宋" w:hAnsi="仿宋" w:cs="Times New Roman" w:hint="eastAsia"/>
          <w:sz w:val="30"/>
          <w:szCs w:val="30"/>
          <w:lang w:eastAsia="zh-CN"/>
        </w:rPr>
        <w:t>（一）贯彻执行国家、省、市有关教育方面的法律、法规、规章和方针、政策，坚持依法执教。</w:t>
      </w:r>
    </w:p>
    <w:p w:rsidR="001D5428" w:rsidRPr="005A32A9" w:rsidRDefault="001D5428" w:rsidP="001D5428">
      <w:pPr>
        <w:spacing w:line="540" w:lineRule="exact"/>
        <w:ind w:firstLineChars="200" w:firstLine="600"/>
        <w:rPr>
          <w:rFonts w:ascii="仿宋" w:eastAsia="仿宋" w:hAnsi="仿宋" w:cs="Times New Roman" w:hint="eastAsia"/>
          <w:sz w:val="30"/>
          <w:szCs w:val="30"/>
          <w:lang w:eastAsia="zh-CN"/>
        </w:rPr>
      </w:pPr>
      <w:r w:rsidRPr="005A32A9">
        <w:rPr>
          <w:rFonts w:ascii="仿宋" w:eastAsia="仿宋" w:hAnsi="仿宋" w:cs="Times New Roman" w:hint="eastAsia"/>
          <w:sz w:val="30"/>
          <w:szCs w:val="30"/>
          <w:lang w:eastAsia="zh-CN"/>
        </w:rPr>
        <w:t>（二）组织开展本校的教育教学工作，负责对本校教学业务的具体管理，负责教育教学管理及教研教改工作。</w:t>
      </w:r>
    </w:p>
    <w:p w:rsidR="001D5428" w:rsidRPr="005A32A9" w:rsidRDefault="001D5428" w:rsidP="001D5428">
      <w:pPr>
        <w:spacing w:line="540" w:lineRule="exact"/>
        <w:ind w:firstLineChars="200" w:firstLine="600"/>
        <w:rPr>
          <w:rFonts w:ascii="仿宋" w:eastAsia="仿宋" w:hAnsi="仿宋" w:cs="Times New Roman" w:hint="eastAsia"/>
          <w:sz w:val="30"/>
          <w:szCs w:val="30"/>
          <w:lang w:eastAsia="zh-CN"/>
        </w:rPr>
      </w:pPr>
      <w:r w:rsidRPr="005A32A9">
        <w:rPr>
          <w:rFonts w:ascii="仿宋" w:eastAsia="仿宋" w:hAnsi="仿宋" w:cs="Times New Roman" w:hint="eastAsia"/>
          <w:sz w:val="30"/>
          <w:szCs w:val="30"/>
          <w:lang w:eastAsia="zh-CN"/>
        </w:rPr>
        <w:t>（三）负责本校财务和基建管理，筹措资金，改善办学条件等工作。</w:t>
      </w:r>
    </w:p>
    <w:p w:rsidR="001D5428" w:rsidRPr="005A32A9" w:rsidRDefault="001D5428" w:rsidP="001D5428">
      <w:pPr>
        <w:spacing w:line="540" w:lineRule="exact"/>
        <w:ind w:firstLineChars="200" w:firstLine="600"/>
        <w:rPr>
          <w:rFonts w:ascii="仿宋" w:eastAsia="仿宋" w:hAnsi="仿宋" w:cs="Times New Roman" w:hint="eastAsia"/>
          <w:sz w:val="30"/>
          <w:szCs w:val="30"/>
          <w:lang w:eastAsia="zh-CN"/>
        </w:rPr>
      </w:pPr>
      <w:r w:rsidRPr="005A32A9">
        <w:rPr>
          <w:rFonts w:ascii="仿宋" w:eastAsia="仿宋" w:hAnsi="仿宋" w:cs="Times New Roman" w:hint="eastAsia"/>
          <w:sz w:val="30"/>
          <w:szCs w:val="30"/>
          <w:lang w:eastAsia="zh-CN"/>
        </w:rPr>
        <w:t>（四）在市教育局的领导下，积极开展学校的安全管理，不断提高安全管理水平，努力营造安全和谐的校园环境。</w:t>
      </w:r>
    </w:p>
    <w:p w:rsidR="001D5428" w:rsidRPr="005A32A9" w:rsidRDefault="001D5428" w:rsidP="001D5428">
      <w:pPr>
        <w:spacing w:line="540" w:lineRule="exact"/>
        <w:ind w:firstLineChars="200" w:firstLine="600"/>
        <w:rPr>
          <w:rFonts w:ascii="仿宋" w:eastAsia="仿宋" w:hAnsi="仿宋" w:cs="Times New Roman" w:hint="eastAsia"/>
          <w:sz w:val="30"/>
          <w:szCs w:val="30"/>
          <w:lang w:eastAsia="zh-CN"/>
        </w:rPr>
      </w:pPr>
      <w:r w:rsidRPr="005A32A9">
        <w:rPr>
          <w:rFonts w:ascii="仿宋" w:eastAsia="仿宋" w:hAnsi="仿宋" w:cs="Times New Roman" w:hint="eastAsia"/>
          <w:sz w:val="30"/>
          <w:szCs w:val="30"/>
          <w:lang w:eastAsia="zh-CN"/>
        </w:rPr>
        <w:t>（五）指导管理、检查评价本校的教育教学工作，提高办学质量和办学效益，全面推进素质教育，全面提高教育教学质量。</w:t>
      </w:r>
    </w:p>
    <w:p w:rsidR="00013A17" w:rsidRDefault="00000000">
      <w:pPr>
        <w:spacing w:before="256" w:line="222" w:lineRule="auto"/>
        <w:ind w:left="853"/>
        <w:outlineLvl w:val="0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b/>
          <w:bCs/>
          <w:spacing w:val="3"/>
          <w:sz w:val="30"/>
          <w:szCs w:val="30"/>
          <w:lang w:eastAsia="zh-CN"/>
        </w:rPr>
        <w:t>二、机构设置</w:t>
      </w:r>
    </w:p>
    <w:p w:rsidR="001D5428" w:rsidRDefault="001D5428" w:rsidP="001D5428">
      <w:pPr>
        <w:pStyle w:val="a8"/>
        <w:shd w:val="clear" w:color="auto" w:fill="FFFFFF"/>
        <w:spacing w:before="0" w:beforeAutospacing="0" w:after="0" w:afterAutospacing="0" w:line="525" w:lineRule="atLeast"/>
        <w:ind w:firstLine="480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纳入朝阳市第八中学2024年部门预算编制范围的预算单位包括：</w:t>
      </w:r>
    </w:p>
    <w:p w:rsidR="001D5428" w:rsidRDefault="001D5428" w:rsidP="001D5428">
      <w:pPr>
        <w:pStyle w:val="a8"/>
        <w:shd w:val="clear" w:color="auto" w:fill="FFFFFF"/>
        <w:spacing w:before="0" w:beforeAutospacing="0" w:after="0" w:afterAutospacing="0" w:line="525" w:lineRule="atLeast"/>
        <w:ind w:firstLine="480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朝阳市第八中学</w:t>
      </w:r>
    </w:p>
    <w:p w:rsidR="00013A17" w:rsidRDefault="00013A17">
      <w:pPr>
        <w:spacing w:before="263" w:line="283" w:lineRule="auto"/>
        <w:ind w:left="229" w:right="98" w:firstLine="780"/>
        <w:rPr>
          <w:rFonts w:ascii="仿宋" w:eastAsia="仿宋" w:hAnsi="仿宋" w:cs="仿宋" w:hint="eastAsia"/>
          <w:spacing w:val="2"/>
          <w:sz w:val="30"/>
          <w:szCs w:val="30"/>
          <w:lang w:eastAsia="zh-CN"/>
        </w:rPr>
        <w:sectPr w:rsidR="00013A17">
          <w:footerReference w:type="default" r:id="rId7"/>
          <w:pgSz w:w="11940" w:h="16780"/>
          <w:pgMar w:top="1426" w:right="1791" w:bottom="1385" w:left="1791" w:header="0" w:footer="1261" w:gutter="0"/>
          <w:cols w:space="720"/>
        </w:sectPr>
      </w:pPr>
    </w:p>
    <w:p w:rsidR="00013A17" w:rsidRDefault="00013A17">
      <w:pPr>
        <w:pStyle w:val="a3"/>
        <w:spacing w:line="304" w:lineRule="auto"/>
        <w:rPr>
          <w:lang w:eastAsia="zh-CN"/>
        </w:rPr>
      </w:pPr>
    </w:p>
    <w:p w:rsidR="00013A17" w:rsidRDefault="00000000">
      <w:pPr>
        <w:spacing w:before="355" w:line="219" w:lineRule="auto"/>
        <w:ind w:left="644"/>
        <w:rPr>
          <w:rFonts w:ascii="宋体" w:eastAsia="宋体" w:hAnsi="宋体" w:cs="宋体" w:hint="eastAsia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1"/>
          <w:sz w:val="35"/>
          <w:szCs w:val="35"/>
          <w:lang w:eastAsia="zh-CN"/>
        </w:rPr>
        <w:t>第</w:t>
      </w:r>
      <w:r>
        <w:rPr>
          <w:rFonts w:ascii="宋体" w:eastAsia="宋体" w:hAnsi="宋体" w:cs="宋体" w:hint="eastAsia"/>
          <w:b/>
          <w:bCs/>
          <w:spacing w:val="1"/>
          <w:sz w:val="35"/>
          <w:szCs w:val="35"/>
          <w:lang w:eastAsia="zh-CN"/>
        </w:rPr>
        <w:t>二</w:t>
      </w:r>
      <w:r>
        <w:rPr>
          <w:rFonts w:ascii="宋体" w:eastAsia="宋体" w:hAnsi="宋体" w:cs="宋体"/>
          <w:b/>
          <w:bCs/>
          <w:spacing w:val="1"/>
          <w:sz w:val="35"/>
          <w:szCs w:val="35"/>
          <w:lang w:eastAsia="zh-CN"/>
        </w:rPr>
        <w:t>部分</w:t>
      </w:r>
      <w:r w:rsidR="001D5428">
        <w:rPr>
          <w:rFonts w:ascii="宋体" w:eastAsia="宋体" w:hAnsi="宋体" w:cs="宋体" w:hint="eastAsia"/>
          <w:b/>
          <w:bCs/>
          <w:spacing w:val="1"/>
          <w:sz w:val="35"/>
          <w:szCs w:val="35"/>
          <w:lang w:eastAsia="zh-CN"/>
        </w:rPr>
        <w:t>朝阳市第八中学</w:t>
      </w:r>
      <w:r>
        <w:rPr>
          <w:rFonts w:ascii="宋体" w:eastAsia="宋体" w:hAnsi="宋体" w:cs="宋体" w:hint="eastAsia"/>
          <w:b/>
          <w:bCs/>
          <w:spacing w:val="1"/>
          <w:sz w:val="35"/>
          <w:szCs w:val="35"/>
          <w:lang w:eastAsia="zh-CN"/>
        </w:rPr>
        <w:t>2025</w:t>
      </w:r>
      <w:r>
        <w:rPr>
          <w:rFonts w:ascii="宋体" w:eastAsia="宋体" w:hAnsi="宋体" w:cs="宋体"/>
          <w:b/>
          <w:bCs/>
          <w:spacing w:val="1"/>
          <w:sz w:val="35"/>
          <w:szCs w:val="35"/>
          <w:lang w:eastAsia="zh-CN"/>
        </w:rPr>
        <w:t>年部门预算情况</w:t>
      </w:r>
      <w:r>
        <w:rPr>
          <w:rFonts w:ascii="宋体" w:eastAsia="宋体" w:hAnsi="宋体" w:cs="宋体"/>
          <w:b/>
          <w:bCs/>
          <w:sz w:val="35"/>
          <w:szCs w:val="35"/>
          <w:lang w:eastAsia="zh-CN"/>
        </w:rPr>
        <w:t>说明</w:t>
      </w:r>
    </w:p>
    <w:p w:rsidR="00013A17" w:rsidRDefault="00013A17">
      <w:pPr>
        <w:pStyle w:val="a3"/>
        <w:spacing w:line="289" w:lineRule="auto"/>
        <w:rPr>
          <w:lang w:eastAsia="zh-CN"/>
        </w:rPr>
      </w:pPr>
    </w:p>
    <w:p w:rsidR="00013A17" w:rsidRDefault="00013A17">
      <w:pPr>
        <w:pStyle w:val="a3"/>
        <w:spacing w:line="290" w:lineRule="auto"/>
        <w:rPr>
          <w:lang w:eastAsia="zh-CN"/>
        </w:rPr>
      </w:pPr>
    </w:p>
    <w:p w:rsidR="00013A17" w:rsidRDefault="00000000">
      <w:pPr>
        <w:spacing w:before="101" w:line="219" w:lineRule="auto"/>
        <w:ind w:left="843"/>
        <w:outlineLvl w:val="0"/>
        <w:rPr>
          <w:rFonts w:ascii="宋体" w:eastAsia="宋体" w:hAnsi="宋体" w:cs="宋体" w:hint="eastAsia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pacing w:val="-7"/>
          <w:sz w:val="31"/>
          <w:szCs w:val="31"/>
          <w:lang w:eastAsia="zh-CN"/>
        </w:rPr>
        <w:t>一、综合预算收支指标情况</w:t>
      </w:r>
    </w:p>
    <w:p w:rsidR="00013A17" w:rsidRDefault="00000000">
      <w:pPr>
        <w:spacing w:before="169" w:line="220" w:lineRule="auto"/>
        <w:ind w:left="1013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楷体" w:eastAsia="楷体" w:hAnsi="楷体" w:cs="楷体"/>
          <w:b/>
          <w:bCs/>
          <w:spacing w:val="-9"/>
          <w:sz w:val="31"/>
          <w:szCs w:val="31"/>
          <w:lang w:eastAsia="zh-CN"/>
        </w:rPr>
        <w:t>(一)收入预算</w:t>
      </w:r>
      <w:r w:rsidR="001D5428">
        <w:rPr>
          <w:rFonts w:ascii="Times New Roman" w:eastAsia="宋体" w:hAnsi="Times New Roman" w:cs="Times New Roman" w:hint="eastAsia"/>
          <w:b/>
          <w:bCs/>
          <w:spacing w:val="-9"/>
          <w:sz w:val="31"/>
          <w:szCs w:val="31"/>
          <w:lang w:eastAsia="zh-CN"/>
        </w:rPr>
        <w:t>2163.39</w:t>
      </w:r>
      <w:r>
        <w:rPr>
          <w:rFonts w:ascii="楷体" w:eastAsia="楷体" w:hAnsi="楷体" w:cs="楷体"/>
          <w:b/>
          <w:bCs/>
          <w:spacing w:val="-9"/>
          <w:sz w:val="31"/>
          <w:szCs w:val="31"/>
          <w:lang w:eastAsia="zh-CN"/>
        </w:rPr>
        <w:t>万元</w:t>
      </w:r>
      <w:r>
        <w:rPr>
          <w:rFonts w:ascii="楷体" w:eastAsia="楷体" w:hAnsi="楷体" w:cs="楷体"/>
          <w:spacing w:val="-27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b/>
          <w:bCs/>
          <w:spacing w:val="-9"/>
          <w:sz w:val="31"/>
          <w:szCs w:val="31"/>
          <w:lang w:eastAsia="zh-CN"/>
        </w:rPr>
        <w:t>，其中</w:t>
      </w:r>
      <w:r>
        <w:rPr>
          <w:rFonts w:ascii="仿宋" w:eastAsia="仿宋" w:hAnsi="仿宋" w:cs="仿宋"/>
          <w:spacing w:val="-9"/>
          <w:sz w:val="31"/>
          <w:szCs w:val="31"/>
          <w:lang w:eastAsia="zh-CN"/>
        </w:rPr>
        <w:t>：</w:t>
      </w:r>
    </w:p>
    <w:p w:rsidR="00013A17" w:rsidRDefault="00000000">
      <w:pPr>
        <w:spacing w:before="203" w:line="222" w:lineRule="auto"/>
        <w:ind w:left="839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1.一般公共预算拨款收入</w:t>
      </w:r>
      <w:r w:rsidR="001D5428">
        <w:rPr>
          <w:rFonts w:ascii="Times New Roman" w:eastAsia="宋体" w:hAnsi="Times New Roman" w:cs="Times New Roman" w:hint="eastAsia"/>
          <w:spacing w:val="-6"/>
          <w:sz w:val="31"/>
          <w:szCs w:val="31"/>
          <w:lang w:eastAsia="zh-CN"/>
        </w:rPr>
        <w:t>2041.39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万元；</w:t>
      </w:r>
    </w:p>
    <w:p w:rsidR="00013A17" w:rsidRDefault="00000000">
      <w:pPr>
        <w:spacing w:before="155" w:line="220" w:lineRule="auto"/>
        <w:ind w:left="839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2.政府性基金预算拨款收入</w:t>
      </w:r>
      <w:r>
        <w:rPr>
          <w:rFonts w:ascii="Times New Roman" w:eastAsia="宋体" w:hAnsi="Times New Roman" w:cs="Times New Roman" w:hint="eastAsia"/>
          <w:spacing w:val="-6"/>
          <w:sz w:val="31"/>
          <w:szCs w:val="31"/>
          <w:lang w:eastAsia="zh-CN"/>
        </w:rPr>
        <w:t>0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万元；</w:t>
      </w:r>
    </w:p>
    <w:p w:rsidR="00013A17" w:rsidRDefault="00000000">
      <w:pPr>
        <w:spacing w:before="161" w:line="308" w:lineRule="auto"/>
        <w:ind w:left="839" w:right="2203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3.国有资本经营预算拨款收入</w:t>
      </w:r>
      <w:r>
        <w:rPr>
          <w:rFonts w:ascii="Times New Roman" w:eastAsia="宋体" w:hAnsi="Times New Roman" w:cs="Times New Roman" w:hint="eastAsia"/>
          <w:spacing w:val="-5"/>
          <w:sz w:val="31"/>
          <w:szCs w:val="31"/>
          <w:lang w:eastAsia="zh-CN"/>
        </w:rPr>
        <w:t>0</w:t>
      </w: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万元；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4.财政专户管理资金收入</w:t>
      </w:r>
      <w:r>
        <w:rPr>
          <w:rFonts w:ascii="Times New Roman" w:eastAsia="宋体" w:hAnsi="Times New Roman" w:cs="Times New Roman" w:hint="eastAsia"/>
          <w:spacing w:val="-6"/>
          <w:sz w:val="31"/>
          <w:szCs w:val="31"/>
          <w:lang w:eastAsia="zh-CN"/>
        </w:rPr>
        <w:t>0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万元；</w:t>
      </w:r>
    </w:p>
    <w:p w:rsidR="00013A17" w:rsidRDefault="00000000">
      <w:pPr>
        <w:spacing w:before="35" w:line="312" w:lineRule="auto"/>
        <w:ind w:left="199" w:right="231" w:firstLine="639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5.单位资金收入</w:t>
      </w:r>
      <w:r w:rsidR="001D5428">
        <w:rPr>
          <w:rFonts w:ascii="Times New Roman" w:eastAsia="宋体" w:hAnsi="Times New Roman" w:cs="Times New Roman" w:hint="eastAsia"/>
          <w:spacing w:val="-5"/>
          <w:sz w:val="31"/>
          <w:szCs w:val="31"/>
          <w:lang w:eastAsia="zh-CN"/>
        </w:rPr>
        <w:t>122</w:t>
      </w: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万元，其中：事业收入</w:t>
      </w:r>
      <w:r>
        <w:rPr>
          <w:rFonts w:ascii="Times New Roman" w:eastAsia="宋体" w:hAnsi="Times New Roman" w:cs="Times New Roman" w:hint="eastAsia"/>
          <w:spacing w:val="-5"/>
          <w:sz w:val="31"/>
          <w:szCs w:val="31"/>
          <w:lang w:eastAsia="zh-CN"/>
        </w:rPr>
        <w:t>0</w:t>
      </w: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万元，事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业单位经营收入</w:t>
      </w:r>
      <w:r>
        <w:rPr>
          <w:rFonts w:ascii="Times New Roman" w:eastAsia="宋体" w:hAnsi="Times New Roman" w:cs="Times New Roman" w:hint="eastAsia"/>
          <w:spacing w:val="-5"/>
          <w:sz w:val="31"/>
          <w:szCs w:val="31"/>
          <w:lang w:eastAsia="zh-CN"/>
        </w:rPr>
        <w:t>0</w:t>
      </w: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万元，上级补助收入</w:t>
      </w:r>
      <w:r>
        <w:rPr>
          <w:rFonts w:ascii="Times New Roman" w:eastAsia="宋体" w:hAnsi="Times New Roman" w:cs="Times New Roman" w:hint="eastAsia"/>
          <w:spacing w:val="-5"/>
          <w:sz w:val="31"/>
          <w:szCs w:val="31"/>
          <w:lang w:eastAsia="zh-CN"/>
        </w:rPr>
        <w:t>0</w:t>
      </w: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万元，附属单位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上缴收入</w:t>
      </w:r>
      <w:r>
        <w:rPr>
          <w:rFonts w:ascii="Times New Roman" w:eastAsia="宋体" w:hAnsi="Times New Roman" w:cs="Times New Roman" w:hint="eastAsia"/>
          <w:spacing w:val="-4"/>
          <w:sz w:val="31"/>
          <w:szCs w:val="31"/>
          <w:lang w:eastAsia="zh-CN"/>
        </w:rPr>
        <w:t>0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万元，其他收入</w:t>
      </w:r>
      <w:r w:rsidR="001D5428">
        <w:rPr>
          <w:rFonts w:ascii="Times New Roman" w:eastAsia="宋体" w:hAnsi="Times New Roman" w:cs="Times New Roman" w:hint="eastAsia"/>
          <w:spacing w:val="-4"/>
          <w:sz w:val="31"/>
          <w:szCs w:val="31"/>
          <w:lang w:eastAsia="zh-CN"/>
        </w:rPr>
        <w:t>122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万元；</w:t>
      </w:r>
    </w:p>
    <w:p w:rsidR="00013A17" w:rsidRDefault="00000000">
      <w:pPr>
        <w:spacing w:before="46" w:line="307" w:lineRule="auto"/>
        <w:ind w:left="199" w:right="237" w:firstLine="639"/>
        <w:rPr>
          <w:rFonts w:ascii="仿宋" w:eastAsia="仿宋" w:hAnsi="仿宋" w:cs="仿宋" w:hint="eastAsia"/>
          <w:spacing w:val="-4"/>
          <w:sz w:val="31"/>
          <w:szCs w:val="31"/>
          <w:lang w:eastAsia="zh-CN"/>
        </w:rPr>
      </w:pPr>
      <w:r>
        <w:rPr>
          <w:rFonts w:ascii="仿宋" w:eastAsia="仿宋" w:hAnsi="仿宋" w:cs="仿宋"/>
          <w:sz w:val="31"/>
          <w:szCs w:val="31"/>
          <w:lang w:eastAsia="zh-CN"/>
        </w:rPr>
        <w:t>6.上年结转结余</w:t>
      </w:r>
      <w:r>
        <w:rPr>
          <w:rFonts w:ascii="Times New Roman" w:eastAsia="宋体" w:hAnsi="Times New Roman" w:cs="Times New Roman" w:hint="eastAsia"/>
          <w:sz w:val="31"/>
          <w:szCs w:val="31"/>
          <w:lang w:eastAsia="zh-CN"/>
        </w:rPr>
        <w:t>0</w:t>
      </w:r>
      <w:r>
        <w:rPr>
          <w:rFonts w:ascii="仿宋" w:eastAsia="仿宋" w:hAnsi="仿宋" w:cs="仿宋"/>
          <w:sz w:val="31"/>
          <w:szCs w:val="31"/>
          <w:lang w:eastAsia="zh-CN"/>
        </w:rPr>
        <w:t>万元，其中上年财政专户管理资金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超收收入</w:t>
      </w:r>
      <w:r>
        <w:rPr>
          <w:rFonts w:ascii="Times New Roman" w:eastAsia="宋体" w:hAnsi="Times New Roman" w:cs="Times New Roman" w:hint="eastAsia"/>
          <w:spacing w:val="-4"/>
          <w:sz w:val="31"/>
          <w:szCs w:val="31"/>
          <w:lang w:eastAsia="zh-CN"/>
        </w:rPr>
        <w:t>0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万元，政府性基金预算超收收入</w:t>
      </w:r>
      <w:r>
        <w:rPr>
          <w:rFonts w:ascii="Times New Roman" w:eastAsia="宋体" w:hAnsi="Times New Roman" w:cs="Times New Roman" w:hint="eastAsia"/>
          <w:spacing w:val="-4"/>
          <w:sz w:val="31"/>
          <w:szCs w:val="31"/>
          <w:lang w:eastAsia="zh-CN"/>
        </w:rPr>
        <w:t>0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万元，单位资金超收收入</w:t>
      </w:r>
      <w:r>
        <w:rPr>
          <w:rFonts w:ascii="仿宋" w:eastAsia="仿宋" w:hAnsi="仿宋" w:cs="仿宋" w:hint="eastAsia"/>
          <w:spacing w:val="-4"/>
          <w:sz w:val="31"/>
          <w:szCs w:val="31"/>
          <w:lang w:eastAsia="zh-CN"/>
        </w:rPr>
        <w:t>0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万元。</w:t>
      </w:r>
    </w:p>
    <w:p w:rsidR="00013A17" w:rsidRDefault="00000000">
      <w:pPr>
        <w:numPr>
          <w:ilvl w:val="0"/>
          <w:numId w:val="1"/>
        </w:numPr>
        <w:spacing w:before="163" w:line="225" w:lineRule="auto"/>
        <w:ind w:left="1023"/>
        <w:outlineLvl w:val="0"/>
        <w:rPr>
          <w:rFonts w:ascii="仿宋" w:eastAsia="仿宋" w:hAnsi="仿宋" w:cs="仿宋" w:hint="eastAsia"/>
          <w:b/>
          <w:bCs/>
          <w:spacing w:val="3"/>
          <w:sz w:val="31"/>
          <w:szCs w:val="31"/>
          <w:lang w:eastAsia="zh-CN"/>
        </w:rPr>
      </w:pPr>
      <w:r>
        <w:rPr>
          <w:rFonts w:ascii="仿宋" w:eastAsia="仿宋" w:hAnsi="仿宋" w:cs="仿宋"/>
          <w:b/>
          <w:bCs/>
          <w:spacing w:val="3"/>
          <w:sz w:val="31"/>
          <w:szCs w:val="31"/>
          <w:lang w:eastAsia="zh-CN"/>
        </w:rPr>
        <w:t>支出预算</w:t>
      </w:r>
      <w:r w:rsidR="001D5428">
        <w:rPr>
          <w:rFonts w:ascii="Times New Roman" w:eastAsia="宋体" w:hAnsi="Times New Roman" w:cs="Times New Roman" w:hint="eastAsia"/>
          <w:b/>
          <w:bCs/>
          <w:sz w:val="31"/>
          <w:szCs w:val="31"/>
          <w:lang w:eastAsia="zh-CN"/>
        </w:rPr>
        <w:t>2163.39</w:t>
      </w:r>
      <w:r>
        <w:rPr>
          <w:rFonts w:ascii="楷体" w:eastAsia="楷体" w:hAnsi="楷体" w:cs="楷体"/>
          <w:b/>
          <w:bCs/>
          <w:spacing w:val="3"/>
          <w:sz w:val="31"/>
          <w:szCs w:val="31"/>
          <w:lang w:eastAsia="zh-CN"/>
        </w:rPr>
        <w:t>万元</w:t>
      </w:r>
      <w:r>
        <w:rPr>
          <w:rFonts w:ascii="仿宋" w:eastAsia="仿宋" w:hAnsi="仿宋" w:cs="仿宋"/>
          <w:b/>
          <w:bCs/>
          <w:spacing w:val="3"/>
          <w:sz w:val="31"/>
          <w:szCs w:val="31"/>
          <w:lang w:eastAsia="zh-CN"/>
        </w:rPr>
        <w:t>，其中：</w:t>
      </w:r>
    </w:p>
    <w:p w:rsidR="00013A17" w:rsidRDefault="00000000">
      <w:pPr>
        <w:spacing w:before="163" w:line="225" w:lineRule="auto"/>
        <w:ind w:firstLineChars="300" w:firstLine="885"/>
        <w:outlineLvl w:val="0"/>
        <w:rPr>
          <w:rFonts w:ascii="仿宋" w:eastAsia="仿宋" w:hAnsi="仿宋" w:cs="仿宋" w:hint="eastAsia"/>
          <w:spacing w:val="-15"/>
          <w:sz w:val="31"/>
          <w:szCs w:val="31"/>
        </w:rPr>
      </w:pPr>
      <w:r>
        <w:rPr>
          <w:rFonts w:ascii="仿宋" w:eastAsia="仿宋" w:hAnsi="仿宋" w:cs="仿宋" w:hint="eastAsia"/>
          <w:spacing w:val="-15"/>
          <w:sz w:val="31"/>
          <w:szCs w:val="31"/>
          <w:lang w:eastAsia="zh-CN"/>
        </w:rPr>
        <w:t>1.</w:t>
      </w:r>
      <w:r>
        <w:rPr>
          <w:rFonts w:ascii="仿宋" w:eastAsia="仿宋" w:hAnsi="仿宋" w:cs="仿宋"/>
          <w:spacing w:val="-15"/>
          <w:sz w:val="31"/>
          <w:szCs w:val="31"/>
        </w:rPr>
        <w:t>基本支出</w:t>
      </w:r>
      <w:r w:rsidR="001D5428">
        <w:rPr>
          <w:rFonts w:ascii="Times New Roman" w:eastAsia="宋体" w:hAnsi="Times New Roman" w:cs="Times New Roman" w:hint="eastAsia"/>
          <w:spacing w:val="-15"/>
          <w:sz w:val="31"/>
          <w:szCs w:val="31"/>
          <w:lang w:eastAsia="zh-CN"/>
        </w:rPr>
        <w:t>2041.39</w:t>
      </w:r>
      <w:r>
        <w:rPr>
          <w:rFonts w:ascii="Times New Roman" w:eastAsia="宋体" w:hAnsi="Times New Roman" w:cs="Times New Roman" w:hint="eastAsia"/>
          <w:spacing w:val="-15"/>
          <w:sz w:val="31"/>
          <w:szCs w:val="31"/>
          <w:lang w:eastAsia="zh-CN"/>
        </w:rPr>
        <w:t>万</w:t>
      </w:r>
      <w:r>
        <w:rPr>
          <w:rFonts w:ascii="仿宋" w:eastAsia="仿宋" w:hAnsi="仿宋" w:cs="仿宋"/>
          <w:spacing w:val="-15"/>
          <w:sz w:val="31"/>
          <w:szCs w:val="31"/>
        </w:rPr>
        <w:t>元；</w:t>
      </w:r>
    </w:p>
    <w:p w:rsidR="00013A17" w:rsidRDefault="00000000">
      <w:pPr>
        <w:spacing w:before="163" w:line="225" w:lineRule="auto"/>
        <w:ind w:firstLineChars="200" w:firstLine="638"/>
        <w:outlineLvl w:val="0"/>
        <w:rPr>
          <w:rFonts w:ascii="仿宋" w:eastAsia="仿宋" w:hAnsi="仿宋" w:cs="仿宋" w:hint="eastAsia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2"/>
          <w:sz w:val="31"/>
          <w:szCs w:val="31"/>
        </w:rPr>
        <w:t>2.项目支出</w:t>
      </w:r>
      <w:r w:rsidR="001D5428">
        <w:rPr>
          <w:rFonts w:ascii="Times New Roman" w:eastAsia="宋体" w:hAnsi="Times New Roman" w:cs="Times New Roman" w:hint="eastAsia"/>
          <w:spacing w:val="-22"/>
          <w:sz w:val="31"/>
          <w:szCs w:val="31"/>
          <w:lang w:eastAsia="zh-CN"/>
        </w:rPr>
        <w:t>122</w:t>
      </w:r>
      <w:r>
        <w:rPr>
          <w:rFonts w:ascii="仿宋" w:eastAsia="仿宋" w:hAnsi="仿宋" w:cs="仿宋"/>
          <w:spacing w:val="-22"/>
          <w:sz w:val="31"/>
          <w:szCs w:val="31"/>
        </w:rPr>
        <w:t>万元。</w:t>
      </w:r>
    </w:p>
    <w:p w:rsidR="00013A17" w:rsidRDefault="00000000">
      <w:pPr>
        <w:spacing w:before="69" w:line="310" w:lineRule="auto"/>
        <w:ind w:left="199" w:right="223" w:firstLine="639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9"/>
          <w:sz w:val="31"/>
          <w:szCs w:val="31"/>
          <w:lang w:eastAsia="zh-CN"/>
        </w:rPr>
        <w:t>在支出预算中债务支出</w:t>
      </w:r>
      <w:r>
        <w:rPr>
          <w:rFonts w:ascii="Times New Roman" w:eastAsia="宋体" w:hAnsi="Times New Roman" w:cs="Times New Roman" w:hint="eastAsia"/>
          <w:sz w:val="31"/>
          <w:szCs w:val="31"/>
          <w:lang w:eastAsia="zh-CN"/>
        </w:rPr>
        <w:t>0</w:t>
      </w:r>
      <w:r>
        <w:rPr>
          <w:rFonts w:ascii="仿宋" w:eastAsia="仿宋" w:hAnsi="仿宋" w:cs="仿宋"/>
          <w:spacing w:val="49"/>
          <w:sz w:val="31"/>
          <w:szCs w:val="31"/>
          <w:lang w:eastAsia="zh-CN"/>
        </w:rPr>
        <w:t>万元；政府采购支出</w:t>
      </w:r>
      <w:r>
        <w:rPr>
          <w:rFonts w:ascii="Times New Roman" w:eastAsia="宋体" w:hAnsi="Times New Roman" w:cs="Times New Roman" w:hint="eastAsia"/>
          <w:spacing w:val="-4"/>
          <w:sz w:val="31"/>
          <w:szCs w:val="31"/>
          <w:lang w:eastAsia="zh-CN"/>
        </w:rPr>
        <w:t>0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万元；政府购买服务支出</w:t>
      </w:r>
      <w:r>
        <w:rPr>
          <w:rFonts w:ascii="Times New Roman" w:eastAsia="宋体" w:hAnsi="Times New Roman" w:cs="Times New Roman" w:hint="eastAsia"/>
          <w:spacing w:val="-4"/>
          <w:sz w:val="31"/>
          <w:szCs w:val="31"/>
          <w:lang w:eastAsia="zh-CN"/>
        </w:rPr>
        <w:t>0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万元；纳入预算绩效管理的</w:t>
      </w:r>
      <w:r>
        <w:rPr>
          <w:rFonts w:ascii="仿宋" w:eastAsia="仿宋" w:hAnsi="仿宋" w:cs="仿宋"/>
          <w:sz w:val="31"/>
          <w:szCs w:val="31"/>
          <w:lang w:eastAsia="zh-CN"/>
        </w:rPr>
        <w:t>特定目标类和其他运转类项目共</w:t>
      </w:r>
      <w:r>
        <w:rPr>
          <w:rFonts w:ascii="宋体" w:eastAsia="宋体" w:hAnsi="宋体" w:cs="宋体" w:hint="eastAsia"/>
          <w:sz w:val="31"/>
          <w:szCs w:val="31"/>
          <w:lang w:eastAsia="zh-CN"/>
        </w:rPr>
        <w:t>1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个，涉及资金</w:t>
      </w:r>
      <w:r w:rsidR="001D5428">
        <w:rPr>
          <w:rFonts w:ascii="宋体" w:eastAsia="宋体" w:hAnsi="宋体" w:cs="宋体" w:hint="eastAsia"/>
          <w:sz w:val="31"/>
          <w:szCs w:val="31"/>
          <w:lang w:eastAsia="zh-CN"/>
        </w:rPr>
        <w:t>122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万元。</w:t>
      </w:r>
    </w:p>
    <w:p w:rsidR="00013A17" w:rsidRDefault="00000000">
      <w:pPr>
        <w:spacing w:before="50" w:line="305" w:lineRule="auto"/>
        <w:ind w:left="199" w:right="216" w:firstLine="639"/>
        <w:rPr>
          <w:rFonts w:ascii="宋体" w:eastAsia="宋体" w:hAnsi="宋体" w:cs="宋体" w:hint="eastAsia"/>
          <w:sz w:val="31"/>
          <w:szCs w:val="31"/>
          <w:lang w:eastAsia="zh-CN"/>
        </w:rPr>
      </w:pPr>
      <w:r>
        <w:rPr>
          <w:rFonts w:ascii="黑体" w:eastAsia="黑体" w:hAnsi="黑体" w:cs="黑体" w:hint="eastAsia"/>
          <w:spacing w:val="15"/>
          <w:sz w:val="31"/>
          <w:szCs w:val="31"/>
          <w:lang w:eastAsia="zh-CN"/>
        </w:rPr>
        <w:t>2025</w:t>
      </w:r>
      <w:r>
        <w:rPr>
          <w:rFonts w:ascii="黑体" w:eastAsia="黑体" w:hAnsi="黑体" w:cs="黑体"/>
          <w:spacing w:val="15"/>
          <w:sz w:val="31"/>
          <w:szCs w:val="31"/>
          <w:lang w:eastAsia="zh-CN"/>
        </w:rPr>
        <w:t>年预算收支比上年增加</w:t>
      </w:r>
      <w:r w:rsidR="001055B6">
        <w:rPr>
          <w:rFonts w:ascii="Times New Roman" w:eastAsia="宋体" w:hAnsi="Times New Roman" w:cs="Times New Roman" w:hint="eastAsia"/>
          <w:sz w:val="31"/>
          <w:szCs w:val="31"/>
          <w:lang w:eastAsia="zh-CN"/>
        </w:rPr>
        <w:t>373.77</w:t>
      </w:r>
      <w:r>
        <w:rPr>
          <w:rFonts w:ascii="黑体" w:eastAsia="黑体" w:hAnsi="黑体" w:cs="黑体"/>
          <w:spacing w:val="15"/>
          <w:sz w:val="31"/>
          <w:szCs w:val="31"/>
          <w:lang w:eastAsia="zh-CN"/>
        </w:rPr>
        <w:t>万元，增减</w:t>
      </w:r>
      <w:r>
        <w:rPr>
          <w:rFonts w:ascii="黑体" w:eastAsia="黑体" w:hAnsi="黑体" w:cs="黑体"/>
          <w:spacing w:val="14"/>
          <w:sz w:val="31"/>
          <w:szCs w:val="31"/>
          <w:lang w:eastAsia="zh-CN"/>
        </w:rPr>
        <w:t>变化</w:t>
      </w:r>
      <w:r>
        <w:rPr>
          <w:rFonts w:ascii="黑体" w:eastAsia="黑体" w:hAnsi="黑体" w:cs="黑体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-5"/>
          <w:sz w:val="31"/>
          <w:szCs w:val="31"/>
          <w:lang w:eastAsia="zh-CN"/>
        </w:rPr>
        <w:t>的主要原因为</w:t>
      </w:r>
      <w:r w:rsidR="001055B6">
        <w:rPr>
          <w:rFonts w:ascii="黑体" w:eastAsia="黑体" w:hAnsi="黑体" w:cs="黑体" w:hint="eastAsia"/>
          <w:spacing w:val="-5"/>
          <w:sz w:val="31"/>
          <w:szCs w:val="31"/>
          <w:lang w:eastAsia="zh-CN"/>
        </w:rPr>
        <w:t>人员经费增加</w:t>
      </w:r>
      <w:r>
        <w:rPr>
          <w:rFonts w:ascii="宋体" w:eastAsia="宋体" w:hAnsi="宋体" w:cs="宋体"/>
          <w:spacing w:val="-5"/>
          <w:sz w:val="31"/>
          <w:szCs w:val="31"/>
          <w:lang w:eastAsia="zh-CN"/>
        </w:rPr>
        <w:t>。</w:t>
      </w:r>
    </w:p>
    <w:p w:rsidR="00013A17" w:rsidRDefault="00000000">
      <w:pPr>
        <w:spacing w:before="47" w:line="219" w:lineRule="auto"/>
        <w:ind w:left="843"/>
        <w:outlineLvl w:val="0"/>
        <w:rPr>
          <w:rFonts w:ascii="宋体" w:eastAsia="宋体" w:hAnsi="宋体" w:cs="宋体" w:hint="eastAsia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pacing w:val="-7"/>
          <w:sz w:val="31"/>
          <w:szCs w:val="31"/>
          <w:lang w:eastAsia="zh-CN"/>
        </w:rPr>
        <w:t>二、部门管理专项资金情况</w:t>
      </w:r>
    </w:p>
    <w:p w:rsidR="00013A17" w:rsidRDefault="00000000">
      <w:pPr>
        <w:spacing w:before="100" w:line="325" w:lineRule="auto"/>
        <w:ind w:right="197"/>
        <w:rPr>
          <w:rFonts w:ascii="宋体" w:eastAsia="宋体" w:hAnsi="宋体" w:cs="宋体" w:hint="eastAsia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-1"/>
          <w:sz w:val="31"/>
          <w:szCs w:val="31"/>
          <w:lang w:eastAsia="zh-CN"/>
        </w:rPr>
        <w:lastRenderedPageBreak/>
        <w:t>2025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年，</w:t>
      </w:r>
      <w:r w:rsidR="001D5428">
        <w:rPr>
          <w:rFonts w:ascii="仿宋" w:eastAsia="仿宋" w:hAnsi="仿宋" w:cs="仿宋" w:hint="eastAsia"/>
          <w:spacing w:val="-1"/>
          <w:sz w:val="31"/>
          <w:szCs w:val="31"/>
          <w:lang w:eastAsia="zh-CN"/>
        </w:rPr>
        <w:t>朝阳市第八中学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管理专项资金共</w:t>
      </w:r>
      <w:r>
        <w:rPr>
          <w:rFonts w:ascii="Times New Roman" w:eastAsia="宋体" w:hAnsi="Times New Roman" w:cs="Times New Roman" w:hint="eastAsia"/>
          <w:spacing w:val="-1"/>
          <w:sz w:val="31"/>
          <w:szCs w:val="31"/>
          <w:lang w:eastAsia="zh-CN"/>
        </w:rPr>
        <w:t>0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个，涉及资</w:t>
      </w:r>
      <w:r>
        <w:rPr>
          <w:rFonts w:ascii="仿宋" w:eastAsia="仿宋" w:hAnsi="仿宋" w:cs="仿宋" w:hint="eastAsia"/>
          <w:spacing w:val="-1"/>
          <w:sz w:val="31"/>
          <w:szCs w:val="31"/>
          <w:lang w:eastAsia="zh-CN"/>
        </w:rPr>
        <w:t>金</w:t>
      </w:r>
      <w:r>
        <w:rPr>
          <w:rFonts w:ascii="Times New Roman" w:eastAsia="宋体" w:hAnsi="Times New Roman" w:cs="Times New Roman" w:hint="eastAsia"/>
          <w:spacing w:val="-25"/>
          <w:sz w:val="31"/>
          <w:szCs w:val="31"/>
          <w:lang w:eastAsia="zh-CN"/>
        </w:rPr>
        <w:t>0</w:t>
      </w:r>
      <w:r>
        <w:rPr>
          <w:rFonts w:ascii="仿宋" w:eastAsia="仿宋" w:hAnsi="仿宋" w:cs="仿宋"/>
          <w:spacing w:val="-25"/>
          <w:sz w:val="31"/>
          <w:szCs w:val="31"/>
          <w:lang w:eastAsia="zh-CN"/>
        </w:rPr>
        <w:t>万元。</w:t>
      </w:r>
    </w:p>
    <w:p w:rsidR="00013A17" w:rsidRDefault="00000000">
      <w:pPr>
        <w:spacing w:before="20" w:line="222" w:lineRule="auto"/>
        <w:ind w:left="805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2"/>
          <w:sz w:val="31"/>
          <w:szCs w:val="31"/>
          <w:lang w:eastAsia="zh-CN"/>
        </w:rPr>
        <w:t>三、机关运行经费安排情况</w:t>
      </w:r>
    </w:p>
    <w:p w:rsidR="00013A17" w:rsidRDefault="00000000">
      <w:pPr>
        <w:spacing w:before="164" w:line="322" w:lineRule="auto"/>
        <w:ind w:left="185" w:right="180" w:firstLine="619"/>
        <w:rPr>
          <w:rFonts w:ascii="宋体" w:eastAsia="宋体" w:hAnsi="宋体" w:cs="宋体" w:hint="eastAsia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3"/>
          <w:sz w:val="31"/>
          <w:szCs w:val="31"/>
          <w:lang w:eastAsia="zh-CN"/>
        </w:rPr>
        <w:t>2025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年</w:t>
      </w:r>
      <w:r w:rsidR="001D5428">
        <w:rPr>
          <w:rFonts w:ascii="仿宋" w:eastAsia="仿宋" w:hAnsi="仿宋" w:cs="仿宋" w:hint="eastAsia"/>
          <w:spacing w:val="-1"/>
          <w:sz w:val="31"/>
          <w:szCs w:val="31"/>
          <w:lang w:eastAsia="zh-CN"/>
        </w:rPr>
        <w:t>朝阳市第八中学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机关运行经费预算为</w:t>
      </w:r>
      <w:r>
        <w:rPr>
          <w:rFonts w:ascii="Times New Roman" w:eastAsia="宋体" w:hAnsi="Times New Roman" w:cs="Times New Roman" w:hint="eastAsia"/>
          <w:sz w:val="31"/>
          <w:szCs w:val="31"/>
          <w:lang w:eastAsia="zh-CN"/>
        </w:rPr>
        <w:t>0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万元</w:t>
      </w:r>
      <w:r>
        <w:rPr>
          <w:rFonts w:ascii="宋体" w:eastAsia="宋体" w:hAnsi="宋体" w:cs="宋体"/>
          <w:spacing w:val="-14"/>
          <w:sz w:val="31"/>
          <w:szCs w:val="31"/>
          <w:lang w:eastAsia="zh-CN"/>
        </w:rPr>
        <w:t>。</w:t>
      </w:r>
    </w:p>
    <w:p w:rsidR="00013A17" w:rsidRDefault="00000000">
      <w:pPr>
        <w:spacing w:line="223" w:lineRule="auto"/>
        <w:ind w:left="809"/>
        <w:outlineLvl w:val="0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0"/>
          <w:sz w:val="31"/>
          <w:szCs w:val="31"/>
          <w:lang w:eastAsia="zh-CN"/>
        </w:rPr>
        <w:t>四、政府采购情况</w:t>
      </w:r>
    </w:p>
    <w:p w:rsidR="00013A17" w:rsidRDefault="00000000">
      <w:pPr>
        <w:spacing w:before="156" w:line="312" w:lineRule="auto"/>
        <w:ind w:left="185" w:right="210" w:firstLine="619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-3"/>
          <w:sz w:val="31"/>
          <w:szCs w:val="31"/>
          <w:lang w:eastAsia="zh-CN"/>
        </w:rPr>
        <w:t>2025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年</w:t>
      </w:r>
      <w:r w:rsidR="001D5428">
        <w:rPr>
          <w:rFonts w:ascii="仿宋" w:eastAsia="仿宋" w:hAnsi="仿宋" w:cs="仿宋" w:hint="eastAsia"/>
          <w:spacing w:val="-1"/>
          <w:sz w:val="31"/>
          <w:szCs w:val="31"/>
          <w:lang w:eastAsia="zh-CN"/>
        </w:rPr>
        <w:t>朝阳市第八中学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安排政府采购预算</w:t>
      </w:r>
      <w:r>
        <w:rPr>
          <w:rFonts w:ascii="宋体" w:eastAsia="宋体" w:hAnsi="宋体" w:cs="宋体" w:hint="eastAsia"/>
          <w:spacing w:val="-3"/>
          <w:sz w:val="31"/>
          <w:szCs w:val="31"/>
          <w:lang w:eastAsia="zh-CN"/>
        </w:rPr>
        <w:t>0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万元，具体为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货物</w:t>
      </w:r>
      <w:r>
        <w:rPr>
          <w:rFonts w:ascii="Times New Roman" w:eastAsia="宋体" w:hAnsi="Times New Roman" w:cs="Times New Roman" w:hint="eastAsia"/>
          <w:sz w:val="31"/>
          <w:szCs w:val="31"/>
          <w:lang w:eastAsia="zh-CN"/>
        </w:rPr>
        <w:t>0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万元，服务</w:t>
      </w:r>
      <w:r>
        <w:rPr>
          <w:rFonts w:ascii="Times New Roman" w:eastAsia="宋体" w:hAnsi="Times New Roman" w:cs="Times New Roman" w:hint="eastAsia"/>
          <w:sz w:val="31"/>
          <w:szCs w:val="31"/>
          <w:lang w:eastAsia="zh-CN"/>
        </w:rPr>
        <w:t>0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万元，工程</w:t>
      </w:r>
      <w:r>
        <w:rPr>
          <w:rFonts w:ascii="Times New Roman" w:eastAsia="宋体" w:hAnsi="Times New Roman" w:cs="Times New Roman" w:hint="eastAsia"/>
          <w:sz w:val="31"/>
          <w:szCs w:val="31"/>
          <w:lang w:eastAsia="zh-CN"/>
        </w:rPr>
        <w:t>0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万元；预留面向中小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企业采购份额</w:t>
      </w:r>
      <w:r>
        <w:rPr>
          <w:rFonts w:ascii="Times New Roman" w:eastAsia="宋体" w:hAnsi="Times New Roman" w:cs="Times New Roman" w:hint="eastAsia"/>
          <w:spacing w:val="-4"/>
          <w:sz w:val="31"/>
          <w:szCs w:val="31"/>
          <w:lang w:eastAsia="zh-CN"/>
        </w:rPr>
        <w:t>0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万元，其中预留给小微企业</w:t>
      </w:r>
      <w:r>
        <w:rPr>
          <w:rFonts w:ascii="Times New Roman" w:eastAsia="宋体" w:hAnsi="Times New Roman" w:cs="Times New Roman" w:hint="eastAsia"/>
          <w:spacing w:val="-4"/>
          <w:sz w:val="31"/>
          <w:szCs w:val="31"/>
          <w:lang w:eastAsia="zh-CN"/>
        </w:rPr>
        <w:t>0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万元。</w:t>
      </w:r>
    </w:p>
    <w:p w:rsidR="00013A17" w:rsidRDefault="00000000">
      <w:pPr>
        <w:spacing w:before="44" w:line="222" w:lineRule="auto"/>
        <w:ind w:left="809"/>
        <w:outlineLvl w:val="0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20"/>
          <w:sz w:val="31"/>
          <w:szCs w:val="31"/>
          <w:lang w:eastAsia="zh-CN"/>
        </w:rPr>
        <w:t>五、“三公”经费预算情况</w:t>
      </w:r>
    </w:p>
    <w:p w:rsidR="00013A17" w:rsidRDefault="00000000">
      <w:pPr>
        <w:spacing w:before="171" w:line="312" w:lineRule="auto"/>
        <w:ind w:left="185" w:right="213" w:firstLine="619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7"/>
          <w:sz w:val="31"/>
          <w:szCs w:val="31"/>
          <w:lang w:eastAsia="zh-CN"/>
        </w:rPr>
        <w:t>2025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年，</w:t>
      </w:r>
      <w:r w:rsidR="001D5428">
        <w:rPr>
          <w:rFonts w:ascii="仿宋" w:eastAsia="仿宋" w:hAnsi="仿宋" w:cs="仿宋" w:hint="eastAsia"/>
          <w:spacing w:val="-1"/>
          <w:sz w:val="31"/>
          <w:szCs w:val="31"/>
          <w:lang w:eastAsia="zh-CN"/>
        </w:rPr>
        <w:t>朝阳市第八中学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财政拨款预算安排的“三公”经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费预算为</w:t>
      </w:r>
      <w:r>
        <w:rPr>
          <w:rFonts w:ascii="Times New Roman" w:eastAsia="宋体" w:hAnsi="Times New Roman" w:cs="Times New Roman" w:hint="eastAsia"/>
          <w:sz w:val="31"/>
          <w:szCs w:val="31"/>
          <w:lang w:eastAsia="zh-CN"/>
        </w:rPr>
        <w:t>0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万元，比上年减少(增加)</w:t>
      </w:r>
      <w:r>
        <w:rPr>
          <w:rFonts w:ascii="Times New Roman" w:eastAsia="宋体" w:hAnsi="Times New Roman" w:cs="Times New Roman" w:hint="eastAsia"/>
          <w:sz w:val="31"/>
          <w:szCs w:val="31"/>
          <w:lang w:eastAsia="zh-CN"/>
        </w:rPr>
        <w:t>0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万元，下降(增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33"/>
          <w:sz w:val="31"/>
          <w:szCs w:val="31"/>
          <w:lang w:eastAsia="zh-CN"/>
        </w:rPr>
        <w:t>长</w:t>
      </w:r>
      <w:r>
        <w:rPr>
          <w:rFonts w:ascii="仿宋" w:eastAsia="仿宋" w:hAnsi="仿宋" w:cs="仿宋"/>
          <w:spacing w:val="-2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-33"/>
          <w:sz w:val="31"/>
          <w:szCs w:val="31"/>
          <w:lang w:eastAsia="zh-CN"/>
        </w:rPr>
        <w:t>0</w:t>
      </w:r>
      <w:r>
        <w:rPr>
          <w:rFonts w:ascii="Times New Roman" w:eastAsia="Times New Roman" w:hAnsi="Times New Roman" w:cs="Times New Roman"/>
          <w:spacing w:val="-33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-33"/>
          <w:sz w:val="31"/>
          <w:szCs w:val="31"/>
          <w:lang w:eastAsia="zh-CN"/>
        </w:rPr>
        <w:t>。</w:t>
      </w:r>
      <w:r>
        <w:rPr>
          <w:rFonts w:ascii="仿宋" w:eastAsia="仿宋" w:hAnsi="仿宋" w:cs="仿宋"/>
          <w:spacing w:val="-33"/>
          <w:sz w:val="31"/>
          <w:szCs w:val="31"/>
          <w:lang w:eastAsia="zh-CN"/>
        </w:rPr>
        <w:t>其中：</w:t>
      </w:r>
    </w:p>
    <w:p w:rsidR="00013A17" w:rsidRDefault="00000000">
      <w:pPr>
        <w:spacing w:before="30" w:line="321" w:lineRule="auto"/>
        <w:ind w:left="185" w:right="292" w:firstLine="619"/>
        <w:rPr>
          <w:rFonts w:ascii="宋体" w:eastAsia="宋体" w:hAnsi="宋体" w:cs="宋体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23"/>
          <w:sz w:val="31"/>
          <w:szCs w:val="31"/>
          <w:lang w:eastAsia="zh-CN"/>
        </w:rPr>
        <w:t>1.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因公出国(境)费</w:t>
      </w:r>
      <w:r>
        <w:rPr>
          <w:rFonts w:ascii="Times New Roman" w:eastAsia="宋体" w:hAnsi="Times New Roman" w:cs="Times New Roman" w:hint="eastAsia"/>
          <w:sz w:val="31"/>
          <w:szCs w:val="31"/>
          <w:lang w:eastAsia="zh-CN"/>
        </w:rPr>
        <w:t>0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万元，比上年减少(增加)</w:t>
      </w:r>
      <w:r>
        <w:rPr>
          <w:rFonts w:ascii="Times New Roman" w:eastAsia="宋体" w:hAnsi="Times New Roman" w:cs="Times New Roman" w:hint="eastAsia"/>
          <w:sz w:val="31"/>
          <w:szCs w:val="31"/>
          <w:lang w:eastAsia="zh-CN"/>
        </w:rPr>
        <w:t>0</w:t>
      </w:r>
      <w:r>
        <w:rPr>
          <w:rFonts w:ascii="Times New Roman" w:eastAsia="Times New Roman" w:hAnsi="Times New Roman" w:cs="Times New Roman"/>
          <w:spacing w:val="1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万元，下降(增长)</w:t>
      </w:r>
      <w:r>
        <w:rPr>
          <w:rFonts w:ascii="Times New Roman" w:eastAsia="宋体" w:hAnsi="Times New Roman" w:cs="Times New Roman" w:hint="eastAsia"/>
          <w:spacing w:val="-1"/>
          <w:sz w:val="31"/>
          <w:szCs w:val="31"/>
          <w:lang w:eastAsia="zh-CN"/>
        </w:rPr>
        <w:t>0</w:t>
      </w:r>
      <w:r>
        <w:rPr>
          <w:rFonts w:ascii="Times New Roman" w:eastAsia="Times New Roman" w:hAnsi="Times New Roman" w:cs="Times New Roman"/>
          <w:spacing w:val="-1"/>
          <w:sz w:val="31"/>
          <w:szCs w:val="31"/>
          <w:lang w:eastAsia="zh-CN"/>
        </w:rPr>
        <w:t>%</w:t>
      </w:r>
      <w:r>
        <w:rPr>
          <w:rFonts w:ascii="Times New Roman" w:eastAsia="宋体" w:hAnsi="Times New Roman" w:cs="Times New Roman" w:hint="eastAsia"/>
          <w:spacing w:val="-1"/>
          <w:sz w:val="31"/>
          <w:szCs w:val="31"/>
          <w:lang w:eastAsia="zh-CN"/>
        </w:rPr>
        <w:t>。</w:t>
      </w:r>
    </w:p>
    <w:p w:rsidR="00013A17" w:rsidRDefault="00000000">
      <w:pPr>
        <w:spacing w:before="1" w:line="319" w:lineRule="auto"/>
        <w:ind w:left="185" w:right="259" w:firstLine="619"/>
        <w:rPr>
          <w:rFonts w:ascii="宋体" w:eastAsia="宋体" w:hAnsi="宋体" w:cs="宋体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2.公务接待费</w:t>
      </w:r>
      <w:r>
        <w:rPr>
          <w:rFonts w:ascii="Times New Roman" w:eastAsia="宋体" w:hAnsi="Times New Roman" w:cs="Times New Roman" w:hint="eastAsia"/>
          <w:sz w:val="31"/>
          <w:szCs w:val="31"/>
          <w:lang w:eastAsia="zh-CN"/>
        </w:rPr>
        <w:t>0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万元，比上年减少(增加)</w:t>
      </w:r>
      <w:r>
        <w:rPr>
          <w:rFonts w:ascii="Times New Roman" w:eastAsia="宋体" w:hAnsi="Times New Roman" w:cs="Times New Roman" w:hint="eastAsia"/>
          <w:sz w:val="31"/>
          <w:szCs w:val="31"/>
          <w:lang w:eastAsia="zh-CN"/>
        </w:rPr>
        <w:t>0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万元，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下降(增长)</w:t>
      </w:r>
      <w:r>
        <w:rPr>
          <w:rFonts w:ascii="Times New Roman" w:eastAsia="宋体" w:hAnsi="Times New Roman" w:cs="Times New Roman" w:hint="eastAsia"/>
          <w:spacing w:val="-2"/>
          <w:sz w:val="31"/>
          <w:szCs w:val="31"/>
          <w:lang w:eastAsia="zh-CN"/>
        </w:rPr>
        <w:t>0</w:t>
      </w:r>
      <w:r>
        <w:rPr>
          <w:rFonts w:ascii="Times New Roman" w:eastAsia="Times New Roman" w:hAnsi="Times New Roman" w:cs="Times New Roman"/>
          <w:spacing w:val="-2"/>
          <w:sz w:val="31"/>
          <w:szCs w:val="31"/>
          <w:lang w:eastAsia="zh-CN"/>
        </w:rPr>
        <w:t>%</w:t>
      </w:r>
      <w:r>
        <w:rPr>
          <w:rFonts w:ascii="Times New Roman" w:eastAsia="宋体" w:hAnsi="Times New Roman" w:cs="Times New Roman" w:hint="eastAsia"/>
          <w:spacing w:val="-2"/>
          <w:sz w:val="31"/>
          <w:szCs w:val="31"/>
          <w:lang w:eastAsia="zh-CN"/>
        </w:rPr>
        <w:t>。</w:t>
      </w:r>
    </w:p>
    <w:p w:rsidR="00013A17" w:rsidRDefault="00000000">
      <w:pPr>
        <w:pStyle w:val="a3"/>
        <w:spacing w:line="312" w:lineRule="auto"/>
        <w:ind w:firstLineChars="200" w:firstLine="636"/>
        <w:rPr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3.公务用车购置及运行费</w:t>
      </w:r>
      <w:r>
        <w:rPr>
          <w:rFonts w:ascii="Times New Roman" w:eastAsia="宋体" w:hAnsi="Times New Roman" w:cs="Times New Roman" w:hint="eastAsia"/>
          <w:sz w:val="31"/>
          <w:szCs w:val="31"/>
          <w:lang w:eastAsia="zh-CN"/>
        </w:rPr>
        <w:t>0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万元(其中：公务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用车购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置费</w:t>
      </w:r>
      <w:r>
        <w:rPr>
          <w:rFonts w:ascii="Times New Roman" w:eastAsia="宋体" w:hAnsi="Times New Roman" w:cs="Times New Roman" w:hint="eastAsia"/>
          <w:sz w:val="31"/>
          <w:szCs w:val="31"/>
          <w:lang w:eastAsia="zh-CN"/>
        </w:rPr>
        <w:t>0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万元，比上年减少(增加)</w:t>
      </w:r>
      <w:r>
        <w:rPr>
          <w:rFonts w:ascii="Times New Roman" w:eastAsia="宋体" w:hAnsi="Times New Roman" w:cs="Times New Roman" w:hint="eastAsia"/>
          <w:sz w:val="31"/>
          <w:szCs w:val="31"/>
          <w:lang w:eastAsia="zh-CN"/>
        </w:rPr>
        <w:t>0</w:t>
      </w: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万元，下降(增长)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 xml:space="preserve"> </w:t>
      </w:r>
      <w:r>
        <w:rPr>
          <w:rFonts w:ascii="Times New Roman" w:eastAsia="宋体" w:hAnsi="Times New Roman" w:cs="Times New Roman" w:hint="eastAsia"/>
          <w:sz w:val="31"/>
          <w:szCs w:val="31"/>
          <w:lang w:eastAsia="zh-CN"/>
        </w:rPr>
        <w:t>0</w:t>
      </w:r>
      <w:r>
        <w:rPr>
          <w:rFonts w:ascii="Times New Roman" w:eastAsia="Times New Roman" w:hAnsi="Times New Roman" w:cs="Times New Roman"/>
          <w:spacing w:val="14"/>
          <w:sz w:val="31"/>
          <w:szCs w:val="31"/>
          <w:lang w:eastAsia="zh-CN"/>
        </w:rPr>
        <w:t>%;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公务用车运行费</w:t>
      </w:r>
      <w:r>
        <w:rPr>
          <w:rFonts w:ascii="Times New Roman" w:eastAsia="宋体" w:hAnsi="Times New Roman" w:cs="Times New Roman" w:hint="eastAsia"/>
          <w:sz w:val="31"/>
          <w:szCs w:val="31"/>
          <w:lang w:eastAsia="zh-CN"/>
        </w:rPr>
        <w:t>0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万元，比上年减少(增加)</w:t>
      </w:r>
      <w:r>
        <w:rPr>
          <w:rFonts w:ascii="Times New Roman" w:eastAsia="宋体" w:hAnsi="Times New Roman" w:cs="Times New Roman" w:hint="eastAsia"/>
          <w:sz w:val="31"/>
          <w:szCs w:val="31"/>
          <w:lang w:eastAsia="zh-CN"/>
        </w:rPr>
        <w:t>0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万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元，下降(增长)</w:t>
      </w:r>
      <w:r>
        <w:rPr>
          <w:rFonts w:ascii="Times New Roman" w:eastAsia="宋体" w:hAnsi="Times New Roman" w:cs="Times New Roman" w:hint="eastAsia"/>
          <w:sz w:val="31"/>
          <w:szCs w:val="31"/>
          <w:lang w:eastAsia="zh-CN"/>
        </w:rPr>
        <w:t>0</w:t>
      </w:r>
      <w:r>
        <w:rPr>
          <w:rFonts w:ascii="Times New Roman" w:eastAsia="Times New Roman" w:hAnsi="Times New Roman" w:cs="Times New Roman"/>
          <w:spacing w:val="23"/>
          <w:sz w:val="31"/>
          <w:szCs w:val="31"/>
          <w:lang w:eastAsia="zh-CN"/>
        </w:rPr>
        <w:t>%),</w:t>
      </w:r>
      <w:r>
        <w:rPr>
          <w:rFonts w:ascii="Times New Roman" w:eastAsia="Times New Roman" w:hAnsi="Times New Roman" w:cs="Times New Roman"/>
          <w:spacing w:val="5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比上年减少(增加)</w:t>
      </w:r>
      <w:r>
        <w:rPr>
          <w:rFonts w:ascii="Times New Roman" w:eastAsia="宋体" w:hAnsi="Times New Roman" w:cs="Times New Roman" w:hint="eastAsia"/>
          <w:sz w:val="31"/>
          <w:szCs w:val="31"/>
          <w:lang w:eastAsia="zh-CN"/>
        </w:rPr>
        <w:t>0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万元，下</w:t>
      </w: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降(增</w:t>
      </w:r>
      <w:r>
        <w:rPr>
          <w:rFonts w:ascii="仿宋" w:eastAsia="仿宋" w:hAnsi="仿宋" w:cs="仿宋" w:hint="eastAsia"/>
          <w:spacing w:val="-2"/>
          <w:sz w:val="31"/>
          <w:szCs w:val="31"/>
          <w:lang w:eastAsia="zh-CN"/>
        </w:rPr>
        <w:t>长</w:t>
      </w: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)</w:t>
      </w:r>
      <w:r>
        <w:rPr>
          <w:rFonts w:ascii="Times New Roman" w:eastAsia="宋体" w:hAnsi="Times New Roman" w:cs="Times New Roman" w:hint="eastAsia"/>
          <w:spacing w:val="-2"/>
          <w:sz w:val="31"/>
          <w:szCs w:val="31"/>
          <w:lang w:eastAsia="zh-CN"/>
        </w:rPr>
        <w:t>0</w:t>
      </w:r>
      <w:r>
        <w:rPr>
          <w:rFonts w:ascii="Times New Roman" w:eastAsia="Times New Roman" w:hAnsi="Times New Roman" w:cs="Times New Roman"/>
          <w:spacing w:val="-2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。</w:t>
      </w:r>
    </w:p>
    <w:p w:rsidR="00013A17" w:rsidRDefault="00013A17">
      <w:pPr>
        <w:spacing w:before="194" w:line="222" w:lineRule="auto"/>
        <w:ind w:left="809"/>
        <w:rPr>
          <w:rFonts w:ascii="仿宋" w:eastAsia="仿宋" w:hAnsi="仿宋" w:cs="仿宋" w:hint="eastAsia"/>
          <w:sz w:val="31"/>
          <w:szCs w:val="31"/>
          <w:lang w:eastAsia="zh-CN"/>
        </w:rPr>
        <w:sectPr w:rsidR="00013A17">
          <w:footerReference w:type="default" r:id="rId8"/>
          <w:pgSz w:w="11940" w:h="16760"/>
          <w:pgMar w:top="1424" w:right="1791" w:bottom="1429" w:left="1791" w:header="0" w:footer="1313" w:gutter="0"/>
          <w:cols w:space="720"/>
        </w:sectPr>
      </w:pPr>
    </w:p>
    <w:p w:rsidR="00013A17" w:rsidRDefault="00000000">
      <w:pPr>
        <w:spacing w:before="101" w:line="219" w:lineRule="auto"/>
        <w:ind w:left="2204"/>
        <w:rPr>
          <w:rFonts w:ascii="宋体" w:eastAsia="宋体" w:hAnsi="宋体" w:cs="宋体" w:hint="eastAsia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-20"/>
          <w:sz w:val="31"/>
          <w:szCs w:val="31"/>
          <w:lang w:eastAsia="zh-CN"/>
        </w:rPr>
        <w:lastRenderedPageBreak/>
        <w:t>财政拨款预算“三公”经费支出表</w:t>
      </w:r>
    </w:p>
    <w:p w:rsidR="00013A17" w:rsidRDefault="00000000">
      <w:pPr>
        <w:spacing w:before="249" w:line="220" w:lineRule="auto"/>
        <w:ind w:left="7345"/>
        <w:rPr>
          <w:rFonts w:ascii="宋体" w:eastAsia="宋体" w:hAnsi="宋体" w:cs="宋体" w:hint="eastAsia"/>
          <w:sz w:val="23"/>
          <w:szCs w:val="23"/>
        </w:rPr>
      </w:pPr>
      <w:proofErr w:type="spellStart"/>
      <w:r>
        <w:rPr>
          <w:rFonts w:ascii="宋体" w:eastAsia="宋体" w:hAnsi="宋体" w:cs="宋体"/>
          <w:spacing w:val="-2"/>
          <w:sz w:val="23"/>
          <w:szCs w:val="23"/>
        </w:rPr>
        <w:t>单位：万元</w:t>
      </w:r>
      <w:proofErr w:type="spellEnd"/>
    </w:p>
    <w:p w:rsidR="00013A17" w:rsidRDefault="00013A17">
      <w:pPr>
        <w:spacing w:line="60" w:lineRule="exact"/>
      </w:pPr>
    </w:p>
    <w:tbl>
      <w:tblPr>
        <w:tblStyle w:val="TableNormal"/>
        <w:tblW w:w="8450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01"/>
        <w:gridCol w:w="2697"/>
        <w:gridCol w:w="2452"/>
      </w:tblGrid>
      <w:tr w:rsidR="00013A17">
        <w:trPr>
          <w:trHeight w:val="573"/>
        </w:trPr>
        <w:tc>
          <w:tcPr>
            <w:tcW w:w="3301" w:type="dxa"/>
            <w:vMerge w:val="restart"/>
            <w:tcBorders>
              <w:bottom w:val="nil"/>
            </w:tcBorders>
          </w:tcPr>
          <w:p w:rsidR="00013A17" w:rsidRDefault="00013A17">
            <w:pPr>
              <w:spacing w:line="385" w:lineRule="auto"/>
            </w:pPr>
          </w:p>
          <w:p w:rsidR="00013A17" w:rsidRDefault="00000000">
            <w:pPr>
              <w:spacing w:before="78" w:line="220" w:lineRule="auto"/>
              <w:ind w:left="1415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项 目</w:t>
            </w:r>
          </w:p>
        </w:tc>
        <w:tc>
          <w:tcPr>
            <w:tcW w:w="5149" w:type="dxa"/>
            <w:gridSpan w:val="2"/>
          </w:tcPr>
          <w:p w:rsidR="00013A17" w:rsidRDefault="00000000">
            <w:pPr>
              <w:spacing w:before="245" w:line="219" w:lineRule="auto"/>
              <w:ind w:left="2324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金额</w:t>
            </w:r>
            <w:proofErr w:type="spellEnd"/>
          </w:p>
        </w:tc>
      </w:tr>
      <w:tr w:rsidR="00013A17">
        <w:trPr>
          <w:trHeight w:val="568"/>
        </w:trPr>
        <w:tc>
          <w:tcPr>
            <w:tcW w:w="3301" w:type="dxa"/>
            <w:vMerge/>
            <w:tcBorders>
              <w:top w:val="nil"/>
            </w:tcBorders>
          </w:tcPr>
          <w:p w:rsidR="00013A17" w:rsidRDefault="00013A17"/>
        </w:tc>
        <w:tc>
          <w:tcPr>
            <w:tcW w:w="2697" w:type="dxa"/>
          </w:tcPr>
          <w:p w:rsidR="00013A17" w:rsidRDefault="00000000">
            <w:pPr>
              <w:spacing w:before="252" w:line="219" w:lineRule="auto"/>
              <w:ind w:left="874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4"/>
                <w:szCs w:val="24"/>
                <w:lang w:eastAsia="zh-CN"/>
              </w:rPr>
              <w:t>2024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)年</w:t>
            </w:r>
          </w:p>
        </w:tc>
        <w:tc>
          <w:tcPr>
            <w:tcW w:w="2452" w:type="dxa"/>
          </w:tcPr>
          <w:p w:rsidR="00013A17" w:rsidRDefault="00000000">
            <w:pPr>
              <w:spacing w:before="241" w:line="219" w:lineRule="auto"/>
              <w:ind w:left="977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2025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年</w:t>
            </w:r>
          </w:p>
        </w:tc>
      </w:tr>
      <w:tr w:rsidR="00013A17">
        <w:trPr>
          <w:trHeight w:val="569"/>
        </w:trPr>
        <w:tc>
          <w:tcPr>
            <w:tcW w:w="3301" w:type="dxa"/>
          </w:tcPr>
          <w:p w:rsidR="00013A17" w:rsidRDefault="00000000">
            <w:pPr>
              <w:spacing w:before="245" w:line="221" w:lineRule="auto"/>
              <w:ind w:left="1435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合计</w:t>
            </w:r>
            <w:proofErr w:type="spellEnd"/>
          </w:p>
        </w:tc>
        <w:tc>
          <w:tcPr>
            <w:tcW w:w="2697" w:type="dxa"/>
          </w:tcPr>
          <w:p w:rsidR="00013A17" w:rsidRDefault="00000000">
            <w:pPr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0</w:t>
            </w:r>
          </w:p>
        </w:tc>
        <w:tc>
          <w:tcPr>
            <w:tcW w:w="2452" w:type="dxa"/>
          </w:tcPr>
          <w:p w:rsidR="00013A17" w:rsidRDefault="00000000">
            <w:pPr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0</w:t>
            </w:r>
          </w:p>
        </w:tc>
      </w:tr>
      <w:tr w:rsidR="00013A17">
        <w:trPr>
          <w:trHeight w:val="569"/>
        </w:trPr>
        <w:tc>
          <w:tcPr>
            <w:tcW w:w="3301" w:type="dxa"/>
          </w:tcPr>
          <w:p w:rsidR="00013A17" w:rsidRDefault="00000000">
            <w:pPr>
              <w:spacing w:before="265" w:line="220" w:lineRule="auto"/>
              <w:ind w:left="95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1.因公出国(境)费</w:t>
            </w:r>
          </w:p>
        </w:tc>
        <w:tc>
          <w:tcPr>
            <w:tcW w:w="2697" w:type="dxa"/>
          </w:tcPr>
          <w:p w:rsidR="00013A17" w:rsidRDefault="00000000">
            <w:pPr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0</w:t>
            </w:r>
          </w:p>
        </w:tc>
        <w:tc>
          <w:tcPr>
            <w:tcW w:w="2452" w:type="dxa"/>
          </w:tcPr>
          <w:p w:rsidR="00013A17" w:rsidRDefault="00000000">
            <w:pPr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0</w:t>
            </w:r>
          </w:p>
        </w:tc>
      </w:tr>
      <w:tr w:rsidR="00013A17">
        <w:trPr>
          <w:trHeight w:val="559"/>
        </w:trPr>
        <w:tc>
          <w:tcPr>
            <w:tcW w:w="3301" w:type="dxa"/>
          </w:tcPr>
          <w:p w:rsidR="00013A17" w:rsidRDefault="00000000">
            <w:pPr>
              <w:spacing w:before="256" w:line="219" w:lineRule="auto"/>
              <w:ind w:left="95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2.公务接待费</w:t>
            </w:r>
          </w:p>
        </w:tc>
        <w:tc>
          <w:tcPr>
            <w:tcW w:w="2697" w:type="dxa"/>
          </w:tcPr>
          <w:p w:rsidR="00013A17" w:rsidRDefault="00000000">
            <w:pPr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0</w:t>
            </w:r>
          </w:p>
        </w:tc>
        <w:tc>
          <w:tcPr>
            <w:tcW w:w="2452" w:type="dxa"/>
          </w:tcPr>
          <w:p w:rsidR="00013A17" w:rsidRDefault="00000000">
            <w:pPr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0</w:t>
            </w:r>
          </w:p>
        </w:tc>
      </w:tr>
      <w:tr w:rsidR="00013A17">
        <w:trPr>
          <w:trHeight w:val="568"/>
        </w:trPr>
        <w:tc>
          <w:tcPr>
            <w:tcW w:w="3301" w:type="dxa"/>
          </w:tcPr>
          <w:p w:rsidR="00013A17" w:rsidRDefault="00000000">
            <w:pPr>
              <w:spacing w:before="266" w:line="219" w:lineRule="auto"/>
              <w:ind w:left="95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  <w:lang w:eastAsia="zh-CN"/>
              </w:rPr>
              <w:t>3.公务用车购置及运行费</w:t>
            </w:r>
          </w:p>
        </w:tc>
        <w:tc>
          <w:tcPr>
            <w:tcW w:w="2697" w:type="dxa"/>
          </w:tcPr>
          <w:p w:rsidR="00013A17" w:rsidRDefault="00000000">
            <w:pPr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0</w:t>
            </w:r>
          </w:p>
        </w:tc>
        <w:tc>
          <w:tcPr>
            <w:tcW w:w="2452" w:type="dxa"/>
          </w:tcPr>
          <w:p w:rsidR="00013A17" w:rsidRDefault="00000000">
            <w:pPr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0</w:t>
            </w:r>
          </w:p>
        </w:tc>
      </w:tr>
      <w:tr w:rsidR="00013A17">
        <w:trPr>
          <w:trHeight w:val="559"/>
        </w:trPr>
        <w:tc>
          <w:tcPr>
            <w:tcW w:w="3301" w:type="dxa"/>
          </w:tcPr>
          <w:p w:rsidR="00013A17" w:rsidRDefault="00000000">
            <w:pPr>
              <w:spacing w:before="258" w:line="219" w:lineRule="auto"/>
              <w:ind w:left="95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  <w:lang w:eastAsia="zh-CN"/>
              </w:rPr>
              <w:t>其中：公务用车购置费</w:t>
            </w:r>
          </w:p>
        </w:tc>
        <w:tc>
          <w:tcPr>
            <w:tcW w:w="2697" w:type="dxa"/>
          </w:tcPr>
          <w:p w:rsidR="00013A17" w:rsidRDefault="00000000">
            <w:pPr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0</w:t>
            </w:r>
          </w:p>
        </w:tc>
        <w:tc>
          <w:tcPr>
            <w:tcW w:w="2452" w:type="dxa"/>
          </w:tcPr>
          <w:p w:rsidR="00013A17" w:rsidRDefault="00000000">
            <w:pPr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0</w:t>
            </w:r>
          </w:p>
        </w:tc>
      </w:tr>
      <w:tr w:rsidR="00013A17">
        <w:trPr>
          <w:trHeight w:val="564"/>
        </w:trPr>
        <w:tc>
          <w:tcPr>
            <w:tcW w:w="3301" w:type="dxa"/>
          </w:tcPr>
          <w:p w:rsidR="00013A17" w:rsidRDefault="00000000">
            <w:pPr>
              <w:spacing w:before="269" w:line="219" w:lineRule="auto"/>
              <w:ind w:left="945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公务用车运行费</w:t>
            </w:r>
            <w:proofErr w:type="spellEnd"/>
          </w:p>
        </w:tc>
        <w:tc>
          <w:tcPr>
            <w:tcW w:w="2697" w:type="dxa"/>
          </w:tcPr>
          <w:p w:rsidR="00013A17" w:rsidRDefault="00000000">
            <w:pPr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0</w:t>
            </w:r>
          </w:p>
        </w:tc>
        <w:tc>
          <w:tcPr>
            <w:tcW w:w="2452" w:type="dxa"/>
          </w:tcPr>
          <w:p w:rsidR="00013A17" w:rsidRDefault="00000000">
            <w:pPr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0</w:t>
            </w:r>
          </w:p>
        </w:tc>
      </w:tr>
    </w:tbl>
    <w:p w:rsidR="00013A17" w:rsidRDefault="00000000">
      <w:pPr>
        <w:spacing w:before="171" w:line="222" w:lineRule="auto"/>
        <w:ind w:left="829"/>
        <w:outlineLvl w:val="0"/>
        <w:rPr>
          <w:rFonts w:ascii="黑体" w:eastAsia="黑体" w:hAnsi="黑体" w:cs="黑体" w:hint="eastAsia"/>
          <w:sz w:val="31"/>
          <w:szCs w:val="31"/>
        </w:rPr>
      </w:pPr>
      <w:proofErr w:type="spellStart"/>
      <w:r>
        <w:rPr>
          <w:rFonts w:ascii="黑体" w:eastAsia="黑体" w:hAnsi="黑体" w:cs="黑体"/>
          <w:b/>
          <w:bCs/>
          <w:spacing w:val="-6"/>
          <w:sz w:val="31"/>
          <w:szCs w:val="31"/>
        </w:rPr>
        <w:t>六、国有资产占用情况</w:t>
      </w:r>
      <w:proofErr w:type="spellEnd"/>
    </w:p>
    <w:p w:rsidR="00013A17" w:rsidRDefault="001D5428">
      <w:pPr>
        <w:spacing w:before="176" w:line="312" w:lineRule="auto"/>
        <w:ind w:left="205" w:right="477" w:firstLine="619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-1"/>
          <w:sz w:val="31"/>
          <w:szCs w:val="31"/>
          <w:lang w:eastAsia="zh-CN"/>
        </w:rPr>
        <w:t>朝阳市第八中学</w:t>
      </w:r>
      <w:r w:rsidR="00000000">
        <w:rPr>
          <w:rFonts w:ascii="仿宋" w:eastAsia="仿宋" w:hAnsi="仿宋" w:cs="仿宋" w:hint="eastAsia"/>
          <w:spacing w:val="-6"/>
          <w:sz w:val="31"/>
          <w:szCs w:val="31"/>
          <w:lang w:eastAsia="zh-CN"/>
        </w:rPr>
        <w:t>2025</w:t>
      </w:r>
      <w:r w:rsidR="00000000">
        <w:rPr>
          <w:rFonts w:ascii="仿宋" w:eastAsia="仿宋" w:hAnsi="仿宋" w:cs="仿宋"/>
          <w:spacing w:val="-6"/>
          <w:sz w:val="31"/>
          <w:szCs w:val="31"/>
          <w:lang w:eastAsia="zh-CN"/>
        </w:rPr>
        <w:t>年年初预算购置车辆</w:t>
      </w:r>
      <w:r w:rsidR="00000000">
        <w:rPr>
          <w:rFonts w:ascii="Times New Roman" w:eastAsia="宋体" w:hAnsi="Times New Roman" w:cs="Times New Roman" w:hint="eastAsia"/>
          <w:spacing w:val="-6"/>
          <w:sz w:val="31"/>
          <w:szCs w:val="31"/>
          <w:lang w:eastAsia="zh-CN"/>
        </w:rPr>
        <w:t>0</w:t>
      </w:r>
      <w:r w:rsidR="00000000">
        <w:rPr>
          <w:rFonts w:ascii="仿宋" w:eastAsia="仿宋" w:hAnsi="仿宋" w:cs="仿宋"/>
          <w:spacing w:val="-6"/>
          <w:sz w:val="31"/>
          <w:szCs w:val="31"/>
          <w:lang w:eastAsia="zh-CN"/>
        </w:rPr>
        <w:t>台，金额</w:t>
      </w:r>
      <w:r w:rsidR="00000000">
        <w:rPr>
          <w:rFonts w:ascii="Times New Roman" w:eastAsia="宋体" w:hAnsi="Times New Roman" w:cs="Times New Roman" w:hint="eastAsia"/>
          <w:spacing w:val="-6"/>
          <w:sz w:val="31"/>
          <w:szCs w:val="31"/>
          <w:lang w:eastAsia="zh-CN"/>
        </w:rPr>
        <w:t>0</w:t>
      </w:r>
      <w:r w:rsidR="00000000">
        <w:rPr>
          <w:rFonts w:ascii="仿宋" w:eastAsia="仿宋" w:hAnsi="仿宋" w:cs="仿宋"/>
          <w:spacing w:val="-6"/>
          <w:sz w:val="31"/>
          <w:szCs w:val="31"/>
          <w:lang w:eastAsia="zh-CN"/>
        </w:rPr>
        <w:t>万</w:t>
      </w:r>
      <w:r w:rsidR="00000000">
        <w:rPr>
          <w:rFonts w:ascii="仿宋" w:eastAsia="仿宋" w:hAnsi="仿宋" w:cs="仿宋"/>
          <w:spacing w:val="6"/>
          <w:sz w:val="31"/>
          <w:szCs w:val="31"/>
          <w:lang w:eastAsia="zh-CN"/>
        </w:rPr>
        <w:t xml:space="preserve"> </w:t>
      </w:r>
      <w:r w:rsidR="00000000">
        <w:rPr>
          <w:rFonts w:ascii="仿宋" w:eastAsia="仿宋" w:hAnsi="仿宋" w:cs="仿宋"/>
          <w:spacing w:val="7"/>
          <w:sz w:val="31"/>
          <w:szCs w:val="31"/>
          <w:lang w:eastAsia="zh-CN"/>
        </w:rPr>
        <w:t>元，单位价值50万元以上的通用设备</w:t>
      </w:r>
      <w:r w:rsidR="00000000">
        <w:rPr>
          <w:rFonts w:ascii="Times New Roman" w:eastAsia="宋体" w:hAnsi="Times New Roman" w:cs="Times New Roman" w:hint="eastAsia"/>
          <w:sz w:val="31"/>
          <w:szCs w:val="31"/>
          <w:lang w:eastAsia="zh-CN"/>
        </w:rPr>
        <w:t>0</w:t>
      </w:r>
      <w:r w:rsidR="00000000">
        <w:rPr>
          <w:rFonts w:ascii="仿宋" w:eastAsia="仿宋" w:hAnsi="仿宋" w:cs="仿宋"/>
          <w:spacing w:val="7"/>
          <w:sz w:val="31"/>
          <w:szCs w:val="31"/>
          <w:lang w:eastAsia="zh-CN"/>
        </w:rPr>
        <w:t>台，单位价值100</w:t>
      </w:r>
      <w:r w:rsidR="00000000">
        <w:rPr>
          <w:rFonts w:ascii="仿宋" w:eastAsia="仿宋" w:hAnsi="仿宋" w:cs="仿宋"/>
          <w:spacing w:val="1"/>
          <w:sz w:val="31"/>
          <w:szCs w:val="31"/>
          <w:lang w:eastAsia="zh-CN"/>
        </w:rPr>
        <w:t xml:space="preserve"> </w:t>
      </w:r>
      <w:r w:rsidR="00000000">
        <w:rPr>
          <w:rFonts w:ascii="仿宋" w:eastAsia="仿宋" w:hAnsi="仿宋" w:cs="仿宋"/>
          <w:spacing w:val="-2"/>
          <w:sz w:val="31"/>
          <w:szCs w:val="31"/>
          <w:lang w:eastAsia="zh-CN"/>
        </w:rPr>
        <w:t>万元以上的专用设备</w:t>
      </w:r>
      <w:r w:rsidR="00000000">
        <w:rPr>
          <w:rFonts w:ascii="宋体" w:eastAsia="宋体" w:hAnsi="宋体" w:cs="宋体" w:hint="eastAsia"/>
          <w:spacing w:val="-2"/>
          <w:sz w:val="31"/>
          <w:szCs w:val="31"/>
          <w:lang w:eastAsia="zh-CN"/>
        </w:rPr>
        <w:t>0</w:t>
      </w:r>
      <w:r w:rsidR="00000000">
        <w:rPr>
          <w:rFonts w:ascii="仿宋" w:eastAsia="仿宋" w:hAnsi="仿宋" w:cs="仿宋"/>
          <w:spacing w:val="-2"/>
          <w:sz w:val="31"/>
          <w:szCs w:val="31"/>
          <w:lang w:eastAsia="zh-CN"/>
        </w:rPr>
        <w:t>台。</w:t>
      </w:r>
    </w:p>
    <w:p w:rsidR="00013A17" w:rsidRDefault="00000000">
      <w:pPr>
        <w:spacing w:before="28" w:line="221" w:lineRule="auto"/>
        <w:ind w:left="829"/>
        <w:outlineLvl w:val="0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5"/>
          <w:sz w:val="31"/>
          <w:szCs w:val="31"/>
          <w:lang w:eastAsia="zh-CN"/>
        </w:rPr>
        <w:t>七、预算绩效目标情况</w:t>
      </w:r>
    </w:p>
    <w:p w:rsidR="00013A17" w:rsidRDefault="00000000">
      <w:pPr>
        <w:spacing w:before="187" w:line="312" w:lineRule="auto"/>
        <w:ind w:left="205" w:right="448" w:firstLine="619"/>
        <w:jc w:val="both"/>
        <w:rPr>
          <w:rFonts w:ascii="宋体" w:eastAsia="宋体" w:hAnsi="宋体" w:cs="宋体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根据预算绩效管理要求，</w:t>
      </w:r>
      <w:r w:rsidR="001D5428">
        <w:rPr>
          <w:rFonts w:ascii="仿宋" w:eastAsia="仿宋" w:hAnsi="仿宋" w:cs="仿宋" w:hint="eastAsia"/>
          <w:spacing w:val="-1"/>
          <w:sz w:val="31"/>
          <w:szCs w:val="31"/>
          <w:lang w:eastAsia="zh-CN"/>
        </w:rPr>
        <w:t>朝阳市第八中学</w:t>
      </w:r>
      <w:r>
        <w:rPr>
          <w:rFonts w:ascii="仿宋" w:eastAsia="仿宋" w:hAnsi="仿宋" w:cs="仿宋" w:hint="eastAsia"/>
          <w:spacing w:val="-5"/>
          <w:sz w:val="31"/>
          <w:szCs w:val="31"/>
          <w:lang w:eastAsia="zh-CN"/>
        </w:rPr>
        <w:t>2025</w:t>
      </w: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年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应编制部门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(单位)整体绩效目标共</w:t>
      </w:r>
      <w:r>
        <w:rPr>
          <w:rFonts w:ascii="宋体" w:eastAsia="宋体" w:hAnsi="宋体" w:cs="宋体" w:hint="eastAsia"/>
          <w:sz w:val="31"/>
          <w:szCs w:val="31"/>
          <w:lang w:eastAsia="zh-CN"/>
        </w:rPr>
        <w:t>1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个，实际编制部门(单位)整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体绩效目标共</w:t>
      </w:r>
      <w:r>
        <w:rPr>
          <w:rFonts w:ascii="Times New Roman" w:eastAsia="宋体" w:hAnsi="Times New Roman" w:cs="Times New Roman" w:hint="eastAsia"/>
          <w:sz w:val="31"/>
          <w:szCs w:val="31"/>
          <w:lang w:eastAsia="zh-CN"/>
        </w:rPr>
        <w:t>1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个，编制部门(单位)整体绩效目标覆盖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率(实际编制绩效目标的数量/应编制绩效目标的数量)为</w:t>
      </w:r>
      <w:r>
        <w:rPr>
          <w:rFonts w:ascii="仿宋" w:eastAsia="仿宋" w:hAnsi="仿宋" w:cs="仿宋" w:hint="eastAsia"/>
          <w:spacing w:val="5"/>
          <w:sz w:val="31"/>
          <w:szCs w:val="31"/>
          <w:lang w:eastAsia="zh-CN"/>
        </w:rPr>
        <w:t>100</w:t>
      </w:r>
      <w:r>
        <w:rPr>
          <w:rFonts w:ascii="Times New Roman" w:eastAsia="Times New Roman" w:hAnsi="Times New Roman" w:cs="Times New Roman"/>
          <w:spacing w:val="-7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-7"/>
          <w:sz w:val="31"/>
          <w:szCs w:val="31"/>
          <w:lang w:eastAsia="zh-CN"/>
        </w:rPr>
        <w:t>。</w:t>
      </w:r>
      <w:r>
        <w:rPr>
          <w:rFonts w:ascii="Times New Roman" w:eastAsia="宋体" w:hAnsi="Times New Roman" w:cs="Times New Roman" w:hint="eastAsia"/>
          <w:spacing w:val="-7"/>
          <w:sz w:val="31"/>
          <w:szCs w:val="31"/>
          <w:lang w:eastAsia="zh-CN"/>
        </w:rPr>
        <w:t>2025</w:t>
      </w:r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年应编制绩效目标的特定目标类和其他</w:t>
      </w:r>
      <w:r>
        <w:rPr>
          <w:rFonts w:ascii="仿宋" w:eastAsia="仿宋" w:hAnsi="仿宋" w:cs="仿宋"/>
          <w:spacing w:val="-8"/>
          <w:sz w:val="31"/>
          <w:szCs w:val="31"/>
          <w:lang w:eastAsia="zh-CN"/>
        </w:rPr>
        <w:t>运转类项目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共</w:t>
      </w:r>
      <w:r>
        <w:rPr>
          <w:rFonts w:ascii="宋体" w:eastAsia="宋体" w:hAnsi="宋体" w:cs="宋体" w:hint="eastAsia"/>
          <w:sz w:val="31"/>
          <w:szCs w:val="31"/>
          <w:lang w:eastAsia="zh-CN"/>
        </w:rPr>
        <w:t>1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个，实际编制绩效目标的特定目标类和其他运转类项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目共</w:t>
      </w:r>
      <w:r>
        <w:rPr>
          <w:rFonts w:ascii="Times New Roman" w:eastAsia="宋体" w:hAnsi="Times New Roman" w:cs="Times New Roman" w:hint="eastAsia"/>
          <w:spacing w:val="-6"/>
          <w:sz w:val="31"/>
          <w:szCs w:val="31"/>
          <w:lang w:eastAsia="zh-CN"/>
        </w:rPr>
        <w:t>1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个，涉及资金</w:t>
      </w:r>
      <w:r w:rsidR="001055B6">
        <w:rPr>
          <w:rFonts w:ascii="Times New Roman" w:eastAsia="宋体" w:hAnsi="Times New Roman" w:cs="Times New Roman" w:hint="eastAsia"/>
          <w:spacing w:val="-6"/>
          <w:sz w:val="31"/>
          <w:szCs w:val="31"/>
          <w:lang w:eastAsia="zh-CN"/>
        </w:rPr>
        <w:t>122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万元，编制特定目标类和其他运转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类绩效目标的项目覆盖率(实际编制绩效目标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的数量/应编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制绩效目标的数量)为</w:t>
      </w:r>
      <w:r>
        <w:rPr>
          <w:rFonts w:ascii="宋体" w:eastAsia="宋体" w:hAnsi="宋体" w:cs="宋体" w:hint="eastAsia"/>
          <w:sz w:val="31"/>
          <w:szCs w:val="31"/>
          <w:lang w:eastAsia="zh-CN"/>
        </w:rPr>
        <w:t>100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%。</w:t>
      </w:r>
    </w:p>
    <w:p w:rsidR="00013A17" w:rsidRDefault="00013A17">
      <w:pPr>
        <w:spacing w:line="312" w:lineRule="auto"/>
        <w:rPr>
          <w:rFonts w:ascii="宋体" w:eastAsia="宋体" w:hAnsi="宋体" w:cs="宋体" w:hint="eastAsia"/>
          <w:sz w:val="31"/>
          <w:szCs w:val="31"/>
          <w:lang w:eastAsia="zh-CN"/>
        </w:rPr>
        <w:sectPr w:rsidR="00013A17">
          <w:footerReference w:type="default" r:id="rId9"/>
          <w:pgSz w:w="11900" w:h="16800"/>
          <w:pgMar w:top="1428" w:right="1514" w:bottom="1460" w:left="1785" w:header="0" w:footer="1343" w:gutter="0"/>
          <w:cols w:space="720"/>
        </w:sectPr>
      </w:pPr>
    </w:p>
    <w:p w:rsidR="00013A17" w:rsidRDefault="00000000">
      <w:pPr>
        <w:spacing w:before="329" w:line="222" w:lineRule="auto"/>
        <w:ind w:left="2707"/>
        <w:rPr>
          <w:rFonts w:ascii="仿宋" w:eastAsia="仿宋" w:hAnsi="仿宋" w:cs="仿宋" w:hint="eastAsia"/>
          <w:sz w:val="36"/>
          <w:szCs w:val="36"/>
          <w:lang w:eastAsia="zh-CN"/>
        </w:rPr>
      </w:pPr>
      <w:r>
        <w:rPr>
          <w:rFonts w:ascii="仿宋" w:eastAsia="仿宋" w:hAnsi="仿宋" w:cs="仿宋"/>
          <w:b/>
          <w:bCs/>
          <w:spacing w:val="2"/>
          <w:sz w:val="36"/>
          <w:szCs w:val="36"/>
          <w:lang w:eastAsia="zh-CN"/>
        </w:rPr>
        <w:lastRenderedPageBreak/>
        <w:t>第</w:t>
      </w:r>
      <w:r>
        <w:rPr>
          <w:rFonts w:ascii="仿宋" w:eastAsia="仿宋" w:hAnsi="仿宋" w:cs="仿宋" w:hint="eastAsia"/>
          <w:b/>
          <w:bCs/>
          <w:spacing w:val="2"/>
          <w:sz w:val="36"/>
          <w:szCs w:val="36"/>
          <w:lang w:eastAsia="zh-CN"/>
        </w:rPr>
        <w:t>三</w:t>
      </w:r>
      <w:r>
        <w:rPr>
          <w:rFonts w:ascii="仿宋" w:eastAsia="仿宋" w:hAnsi="仿宋" w:cs="仿宋"/>
          <w:b/>
          <w:bCs/>
          <w:spacing w:val="2"/>
          <w:sz w:val="36"/>
          <w:szCs w:val="36"/>
          <w:lang w:eastAsia="zh-CN"/>
        </w:rPr>
        <w:t>部分名词解释</w:t>
      </w:r>
    </w:p>
    <w:p w:rsidR="00013A17" w:rsidRDefault="00013A17">
      <w:pPr>
        <w:pStyle w:val="a3"/>
        <w:spacing w:line="320" w:lineRule="auto"/>
        <w:rPr>
          <w:lang w:eastAsia="zh-CN"/>
        </w:rPr>
      </w:pPr>
    </w:p>
    <w:p w:rsidR="00013A17" w:rsidRDefault="00013A17">
      <w:pPr>
        <w:pStyle w:val="a3"/>
        <w:spacing w:line="321" w:lineRule="auto"/>
        <w:rPr>
          <w:lang w:eastAsia="zh-CN"/>
        </w:rPr>
      </w:pPr>
    </w:p>
    <w:p w:rsidR="00013A17" w:rsidRDefault="00000000">
      <w:pPr>
        <w:spacing w:before="94" w:line="331" w:lineRule="auto"/>
        <w:ind w:left="202" w:right="196" w:firstLine="599"/>
        <w:rPr>
          <w:rFonts w:ascii="仿宋" w:eastAsia="仿宋" w:hAnsi="仿宋" w:cs="仿宋" w:hint="eastAsia"/>
          <w:sz w:val="29"/>
          <w:szCs w:val="29"/>
          <w:lang w:eastAsia="zh-CN"/>
        </w:rPr>
      </w:pPr>
      <w:r>
        <w:rPr>
          <w:rFonts w:ascii="仿宋" w:eastAsia="仿宋" w:hAnsi="仿宋" w:cs="仿宋"/>
          <w:spacing w:val="13"/>
          <w:sz w:val="29"/>
          <w:szCs w:val="29"/>
          <w:lang w:eastAsia="zh-CN"/>
        </w:rPr>
        <w:t>1.一般公共预算：是对以税收为主体的财政收入，安排</w:t>
      </w:r>
      <w:r>
        <w:rPr>
          <w:rFonts w:ascii="仿宋" w:eastAsia="仿宋" w:hAnsi="仿宋" w:cs="仿宋"/>
          <w:spacing w:val="14"/>
          <w:sz w:val="29"/>
          <w:szCs w:val="29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29"/>
          <w:szCs w:val="29"/>
          <w:lang w:eastAsia="zh-CN"/>
        </w:rPr>
        <w:t>用于保障和改善民生、推动经济社会发展、维护国家安全、</w:t>
      </w:r>
      <w:r>
        <w:rPr>
          <w:rFonts w:ascii="仿宋" w:eastAsia="仿宋" w:hAnsi="仿宋" w:cs="仿宋"/>
          <w:spacing w:val="13"/>
          <w:sz w:val="29"/>
          <w:szCs w:val="29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29"/>
          <w:szCs w:val="29"/>
          <w:lang w:eastAsia="zh-CN"/>
        </w:rPr>
        <w:t>维持国家机构正常运转等方面的收支预算。</w:t>
      </w:r>
    </w:p>
    <w:p w:rsidR="00013A17" w:rsidRDefault="00000000">
      <w:pPr>
        <w:spacing w:before="44" w:line="340" w:lineRule="auto"/>
        <w:ind w:left="202" w:right="239" w:firstLine="599"/>
        <w:rPr>
          <w:rFonts w:ascii="仿宋" w:eastAsia="仿宋" w:hAnsi="仿宋" w:cs="仿宋" w:hint="eastAsia"/>
          <w:sz w:val="29"/>
          <w:szCs w:val="29"/>
          <w:lang w:eastAsia="zh-CN"/>
        </w:rPr>
      </w:pPr>
      <w:r>
        <w:rPr>
          <w:rFonts w:ascii="仿宋" w:eastAsia="仿宋" w:hAnsi="仿宋" w:cs="仿宋"/>
          <w:spacing w:val="13"/>
          <w:sz w:val="29"/>
          <w:szCs w:val="29"/>
          <w:lang w:eastAsia="zh-CN"/>
        </w:rPr>
        <w:t>2.基本支出：是为保障机构正常运转、完成日常工作任</w:t>
      </w:r>
      <w:r>
        <w:rPr>
          <w:rFonts w:ascii="仿宋" w:eastAsia="仿宋" w:hAnsi="仿宋" w:cs="仿宋"/>
          <w:spacing w:val="16"/>
          <w:sz w:val="29"/>
          <w:szCs w:val="29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29"/>
          <w:szCs w:val="29"/>
          <w:lang w:eastAsia="zh-CN"/>
        </w:rPr>
        <w:t>务而发生的支出，包括人员经费和公用经费。</w:t>
      </w:r>
    </w:p>
    <w:p w:rsidR="00013A17" w:rsidRDefault="00000000">
      <w:pPr>
        <w:spacing w:before="3" w:line="346" w:lineRule="auto"/>
        <w:ind w:left="202" w:right="242" w:firstLine="599"/>
        <w:rPr>
          <w:rFonts w:ascii="仿宋" w:eastAsia="仿宋" w:hAnsi="仿宋" w:cs="仿宋" w:hint="eastAsia"/>
          <w:sz w:val="29"/>
          <w:szCs w:val="29"/>
          <w:lang w:eastAsia="zh-CN"/>
        </w:rPr>
      </w:pPr>
      <w:r>
        <w:rPr>
          <w:rFonts w:ascii="宋体" w:eastAsia="宋体" w:hAnsi="宋体" w:cs="宋体"/>
          <w:spacing w:val="13"/>
          <w:sz w:val="29"/>
          <w:szCs w:val="29"/>
          <w:lang w:eastAsia="zh-CN"/>
        </w:rPr>
        <w:t>3.</w:t>
      </w:r>
      <w:r>
        <w:rPr>
          <w:rFonts w:ascii="仿宋" w:eastAsia="仿宋" w:hAnsi="仿宋" w:cs="仿宋"/>
          <w:spacing w:val="13"/>
          <w:sz w:val="29"/>
          <w:szCs w:val="29"/>
          <w:lang w:eastAsia="zh-CN"/>
        </w:rPr>
        <w:t xml:space="preserve">项目支出：指为完成特定工作任务和事业发展目标所 </w:t>
      </w:r>
      <w:r>
        <w:rPr>
          <w:rFonts w:ascii="仿宋" w:eastAsia="仿宋" w:hAnsi="仿宋" w:cs="仿宋"/>
          <w:spacing w:val="5"/>
          <w:sz w:val="29"/>
          <w:szCs w:val="29"/>
          <w:lang w:eastAsia="zh-CN"/>
        </w:rPr>
        <w:t>发生的支出。</w:t>
      </w:r>
    </w:p>
    <w:p w:rsidR="00013A17" w:rsidRDefault="00000000">
      <w:pPr>
        <w:spacing w:before="1" w:line="329" w:lineRule="auto"/>
        <w:ind w:left="206" w:right="21" w:firstLine="599"/>
        <w:rPr>
          <w:rFonts w:ascii="仿宋" w:eastAsia="仿宋" w:hAnsi="仿宋" w:cs="仿宋" w:hint="eastAsia"/>
          <w:sz w:val="29"/>
          <w:szCs w:val="29"/>
          <w:lang w:eastAsia="zh-CN"/>
        </w:rPr>
      </w:pPr>
      <w:r>
        <w:rPr>
          <w:rFonts w:ascii="宋体" w:eastAsia="宋体" w:hAnsi="宋体" w:cs="宋体"/>
          <w:b/>
          <w:bCs/>
          <w:spacing w:val="7"/>
          <w:sz w:val="29"/>
          <w:szCs w:val="29"/>
          <w:lang w:eastAsia="zh-CN"/>
        </w:rPr>
        <w:t>4.</w:t>
      </w:r>
      <w:r>
        <w:rPr>
          <w:rFonts w:ascii="仿宋" w:eastAsia="仿宋" w:hAnsi="仿宋" w:cs="仿宋"/>
          <w:b/>
          <w:bCs/>
          <w:spacing w:val="7"/>
          <w:sz w:val="29"/>
          <w:szCs w:val="29"/>
          <w:lang w:eastAsia="zh-CN"/>
        </w:rPr>
        <w:t>机关运行经费：是指行政机关及参公单位的公用经费</w:t>
      </w:r>
      <w:r>
        <w:rPr>
          <w:rFonts w:ascii="仿宋" w:eastAsia="仿宋" w:hAnsi="仿宋" w:cs="仿宋"/>
          <w:spacing w:val="7"/>
          <w:sz w:val="29"/>
          <w:szCs w:val="29"/>
          <w:lang w:eastAsia="zh-CN"/>
        </w:rPr>
        <w:t>，</w:t>
      </w:r>
      <w:r>
        <w:rPr>
          <w:rFonts w:ascii="仿宋" w:eastAsia="仿宋" w:hAnsi="仿宋" w:cs="仿宋"/>
          <w:spacing w:val="6"/>
          <w:sz w:val="29"/>
          <w:szCs w:val="29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pacing w:val="10"/>
          <w:sz w:val="29"/>
          <w:szCs w:val="29"/>
          <w:lang w:eastAsia="zh-CN"/>
        </w:rPr>
        <w:t>包括办公及印刷费、邮电费、差旅费、会议费、福利费、日</w:t>
      </w:r>
    </w:p>
    <w:p w:rsidR="00013A17" w:rsidRDefault="00000000">
      <w:pPr>
        <w:spacing w:before="50" w:line="334" w:lineRule="auto"/>
        <w:ind w:left="202" w:right="226"/>
        <w:jc w:val="both"/>
        <w:rPr>
          <w:rFonts w:ascii="仿宋" w:eastAsia="仿宋" w:hAnsi="仿宋" w:cs="仿宋" w:hint="eastAsia"/>
          <w:sz w:val="29"/>
          <w:szCs w:val="29"/>
          <w:lang w:eastAsia="zh-CN"/>
        </w:rPr>
      </w:pPr>
      <w:r>
        <w:rPr>
          <w:rFonts w:ascii="仿宋" w:eastAsia="仿宋" w:hAnsi="仿宋" w:cs="仿宋"/>
          <w:spacing w:val="14"/>
          <w:sz w:val="29"/>
          <w:szCs w:val="29"/>
          <w:lang w:eastAsia="zh-CN"/>
        </w:rPr>
        <w:t>常维护费</w:t>
      </w:r>
      <w:r>
        <w:rPr>
          <w:rFonts w:ascii="仿宋" w:eastAsia="仿宋" w:hAnsi="仿宋" w:cs="仿宋" w:hint="eastAsia"/>
          <w:spacing w:val="14"/>
          <w:sz w:val="29"/>
          <w:szCs w:val="29"/>
          <w:lang w:eastAsia="zh-CN"/>
        </w:rPr>
        <w:t>用</w:t>
      </w:r>
      <w:r>
        <w:rPr>
          <w:rFonts w:ascii="仿宋" w:eastAsia="仿宋" w:hAnsi="仿宋" w:cs="仿宋"/>
          <w:spacing w:val="14"/>
          <w:sz w:val="29"/>
          <w:szCs w:val="29"/>
          <w:lang w:eastAsia="zh-CN"/>
        </w:rPr>
        <w:t>、专用材料及一般设备购置费、办公用房水电费、</w:t>
      </w:r>
      <w:r>
        <w:rPr>
          <w:rFonts w:ascii="仿宋" w:eastAsia="仿宋" w:hAnsi="仿宋" w:cs="仿宋"/>
          <w:spacing w:val="10"/>
          <w:sz w:val="29"/>
          <w:szCs w:val="29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29"/>
          <w:szCs w:val="29"/>
          <w:lang w:eastAsia="zh-CN"/>
        </w:rPr>
        <w:t>办公用房取暖费、办公用房物业管理费</w:t>
      </w:r>
      <w:r>
        <w:rPr>
          <w:rFonts w:ascii="仿宋" w:eastAsia="仿宋" w:hAnsi="仿宋" w:cs="仿宋" w:hint="eastAsia"/>
          <w:spacing w:val="13"/>
          <w:sz w:val="29"/>
          <w:szCs w:val="29"/>
          <w:lang w:eastAsia="zh-CN"/>
        </w:rPr>
        <w:t>用</w:t>
      </w:r>
      <w:r>
        <w:rPr>
          <w:rFonts w:ascii="仿宋" w:eastAsia="仿宋" w:hAnsi="仿宋" w:cs="仿宋"/>
          <w:spacing w:val="13"/>
          <w:sz w:val="29"/>
          <w:szCs w:val="29"/>
          <w:lang w:eastAsia="zh-CN"/>
        </w:rPr>
        <w:t>、办公用车运行维护</w:t>
      </w:r>
      <w:r>
        <w:rPr>
          <w:rFonts w:ascii="仿宋" w:eastAsia="仿宋" w:hAnsi="仿宋" w:cs="仿宋"/>
          <w:spacing w:val="9"/>
          <w:sz w:val="29"/>
          <w:szCs w:val="29"/>
          <w:lang w:eastAsia="zh-CN"/>
        </w:rPr>
        <w:t>费以及其他费用。</w:t>
      </w:r>
    </w:p>
    <w:p w:rsidR="00013A17" w:rsidRDefault="00000000">
      <w:pPr>
        <w:spacing w:before="33" w:line="326" w:lineRule="auto"/>
        <w:ind w:left="202" w:right="239" w:firstLine="599"/>
        <w:rPr>
          <w:rFonts w:ascii="仿宋" w:eastAsia="仿宋" w:hAnsi="仿宋" w:cs="仿宋" w:hint="eastAsia"/>
          <w:sz w:val="29"/>
          <w:szCs w:val="29"/>
          <w:lang w:eastAsia="zh-CN"/>
        </w:rPr>
      </w:pPr>
      <w:r>
        <w:rPr>
          <w:rFonts w:ascii="仿宋" w:eastAsia="仿宋" w:hAnsi="仿宋" w:cs="仿宋"/>
          <w:spacing w:val="13"/>
          <w:sz w:val="29"/>
          <w:szCs w:val="29"/>
          <w:lang w:eastAsia="zh-CN"/>
        </w:rPr>
        <w:t>5.上年结转：指以前年度尚未使用完毕，结转到本年仍</w:t>
      </w:r>
      <w:r>
        <w:rPr>
          <w:rFonts w:ascii="仿宋" w:eastAsia="仿宋" w:hAnsi="仿宋" w:cs="仿宋"/>
          <w:spacing w:val="16"/>
          <w:sz w:val="29"/>
          <w:szCs w:val="29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29"/>
          <w:szCs w:val="29"/>
          <w:lang w:eastAsia="zh-CN"/>
        </w:rPr>
        <w:t>按原规定用途继续使用的资金。</w:t>
      </w:r>
    </w:p>
    <w:p w:rsidR="00013A17" w:rsidRDefault="00000000">
      <w:pPr>
        <w:spacing w:before="36" w:line="325" w:lineRule="auto"/>
        <w:ind w:left="206" w:right="171" w:firstLine="599"/>
        <w:rPr>
          <w:rFonts w:ascii="仿宋" w:eastAsia="仿宋" w:hAnsi="仿宋" w:cs="仿宋" w:hint="eastAsia"/>
          <w:sz w:val="29"/>
          <w:szCs w:val="29"/>
          <w:lang w:eastAsia="zh-CN"/>
        </w:rPr>
      </w:pPr>
      <w:r>
        <w:rPr>
          <w:rFonts w:ascii="仿宋" w:eastAsia="仿宋" w:hAnsi="仿宋" w:cs="仿宋"/>
          <w:b/>
          <w:bCs/>
          <w:spacing w:val="-4"/>
          <w:sz w:val="29"/>
          <w:szCs w:val="29"/>
          <w:lang w:eastAsia="zh-CN"/>
        </w:rPr>
        <w:t>6.</w:t>
      </w:r>
      <w:r>
        <w:rPr>
          <w:rFonts w:ascii="仿宋" w:eastAsia="仿宋" w:hAnsi="仿宋" w:cs="仿宋"/>
          <w:spacing w:val="-4"/>
          <w:sz w:val="29"/>
          <w:szCs w:val="29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pacing w:val="-4"/>
          <w:sz w:val="29"/>
          <w:szCs w:val="29"/>
          <w:lang w:eastAsia="zh-CN"/>
        </w:rPr>
        <w:t>“三公”经费：指用财政拨款预算安排的因公出国(境)</w:t>
      </w:r>
      <w:r>
        <w:rPr>
          <w:rFonts w:ascii="仿宋" w:eastAsia="仿宋" w:hAnsi="仿宋" w:cs="仿宋"/>
          <w:sz w:val="29"/>
          <w:szCs w:val="29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pacing w:val="11"/>
          <w:sz w:val="29"/>
          <w:szCs w:val="29"/>
          <w:lang w:eastAsia="zh-CN"/>
        </w:rPr>
        <w:t>费、公务用车购置及运行费和公务接待费。其中，因公出国</w:t>
      </w:r>
    </w:p>
    <w:p w:rsidR="00013A17" w:rsidRDefault="00000000">
      <w:pPr>
        <w:spacing w:before="60" w:line="339" w:lineRule="auto"/>
        <w:ind w:left="202" w:right="183" w:firstLine="169"/>
        <w:jc w:val="both"/>
        <w:rPr>
          <w:rFonts w:ascii="仿宋" w:eastAsia="仿宋" w:hAnsi="仿宋" w:cs="仿宋" w:hint="eastAsia"/>
          <w:sz w:val="29"/>
          <w:szCs w:val="29"/>
          <w:lang w:eastAsia="zh-CN"/>
        </w:rPr>
      </w:pPr>
      <w:r>
        <w:rPr>
          <w:rFonts w:ascii="仿宋" w:eastAsia="仿宋" w:hAnsi="仿宋" w:cs="仿宋"/>
          <w:spacing w:val="32"/>
          <w:sz w:val="29"/>
          <w:szCs w:val="29"/>
          <w:lang w:eastAsia="zh-CN"/>
        </w:rPr>
        <w:t>(境)费反映单位公务出国(境)的国际旅费、</w:t>
      </w:r>
      <w:r>
        <w:rPr>
          <w:rFonts w:ascii="仿宋" w:eastAsia="仿宋" w:hAnsi="仿宋" w:cs="仿宋"/>
          <w:spacing w:val="31"/>
          <w:sz w:val="29"/>
          <w:szCs w:val="29"/>
          <w:lang w:eastAsia="zh-CN"/>
        </w:rPr>
        <w:t>国外城市间</w:t>
      </w:r>
      <w:r>
        <w:rPr>
          <w:rFonts w:ascii="仿宋" w:eastAsia="仿宋" w:hAnsi="仿宋" w:cs="仿宋"/>
          <w:sz w:val="29"/>
          <w:szCs w:val="29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29"/>
          <w:szCs w:val="29"/>
          <w:lang w:eastAsia="zh-CN"/>
        </w:rPr>
        <w:t>交通费、住宿费、伙食费、培训费、公杂费等支出；公务用</w:t>
      </w:r>
      <w:r>
        <w:rPr>
          <w:rFonts w:ascii="仿宋" w:eastAsia="仿宋" w:hAnsi="仿宋" w:cs="仿宋"/>
          <w:spacing w:val="1"/>
          <w:sz w:val="29"/>
          <w:szCs w:val="29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29"/>
          <w:szCs w:val="29"/>
          <w:lang w:eastAsia="zh-CN"/>
        </w:rPr>
        <w:t>车购置及运行费反映单位公务用车车辆购置支出(含车辆购</w:t>
      </w:r>
      <w:r>
        <w:rPr>
          <w:rFonts w:ascii="仿宋" w:eastAsia="仿宋" w:hAnsi="仿宋" w:cs="仿宋"/>
          <w:spacing w:val="13"/>
          <w:sz w:val="29"/>
          <w:szCs w:val="29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29"/>
          <w:szCs w:val="29"/>
          <w:lang w:eastAsia="zh-CN"/>
        </w:rPr>
        <w:t>置税)、燃料费、维修费、过路过桥费、保险费、安全奖励</w:t>
      </w:r>
      <w:r>
        <w:rPr>
          <w:rFonts w:ascii="仿宋" w:eastAsia="仿宋" w:hAnsi="仿宋" w:cs="仿宋"/>
          <w:spacing w:val="6"/>
          <w:sz w:val="29"/>
          <w:szCs w:val="29"/>
          <w:lang w:eastAsia="zh-CN"/>
        </w:rPr>
        <w:t xml:space="preserve">  </w:t>
      </w:r>
      <w:r>
        <w:rPr>
          <w:rFonts w:ascii="仿宋" w:eastAsia="仿宋" w:hAnsi="仿宋" w:cs="仿宋"/>
          <w:spacing w:val="14"/>
          <w:sz w:val="29"/>
          <w:szCs w:val="29"/>
          <w:lang w:eastAsia="zh-CN"/>
        </w:rPr>
        <w:t>费用等支出；公务接待费反映单位为执行公务或开</w:t>
      </w:r>
      <w:r>
        <w:rPr>
          <w:rFonts w:ascii="仿宋" w:eastAsia="仿宋" w:hAnsi="仿宋" w:cs="仿宋"/>
          <w:spacing w:val="13"/>
          <w:sz w:val="29"/>
          <w:szCs w:val="29"/>
          <w:lang w:eastAsia="zh-CN"/>
        </w:rPr>
        <w:t>展业务活</w:t>
      </w:r>
      <w:r>
        <w:rPr>
          <w:rFonts w:ascii="仿宋" w:eastAsia="仿宋" w:hAnsi="仿宋" w:cs="仿宋"/>
          <w:sz w:val="29"/>
          <w:szCs w:val="29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29"/>
          <w:szCs w:val="29"/>
          <w:lang w:eastAsia="zh-CN"/>
        </w:rPr>
        <w:t>动需要合理开支的接待费用。</w:t>
      </w:r>
    </w:p>
    <w:p w:rsidR="00013A17" w:rsidRDefault="00013A17">
      <w:pPr>
        <w:spacing w:line="339" w:lineRule="auto"/>
        <w:rPr>
          <w:rFonts w:ascii="仿宋" w:eastAsia="仿宋" w:hAnsi="仿宋" w:cs="仿宋" w:hint="eastAsia"/>
          <w:sz w:val="29"/>
          <w:szCs w:val="29"/>
          <w:lang w:eastAsia="zh-CN"/>
        </w:rPr>
        <w:sectPr w:rsidR="00013A17">
          <w:footerReference w:type="default" r:id="rId10"/>
          <w:pgSz w:w="11920" w:h="16800"/>
          <w:pgMar w:top="1428" w:right="1788" w:bottom="1457" w:left="1788" w:header="0" w:footer="1331" w:gutter="0"/>
          <w:cols w:space="720"/>
        </w:sectPr>
      </w:pPr>
    </w:p>
    <w:p w:rsidR="00013A17" w:rsidRDefault="00013A17">
      <w:pPr>
        <w:pStyle w:val="a3"/>
        <w:spacing w:line="293" w:lineRule="auto"/>
        <w:rPr>
          <w:lang w:eastAsia="zh-CN"/>
        </w:rPr>
      </w:pPr>
    </w:p>
    <w:p w:rsidR="00013A17" w:rsidRDefault="00000000">
      <w:pPr>
        <w:spacing w:before="101" w:line="322" w:lineRule="auto"/>
        <w:ind w:left="168" w:right="211" w:firstLine="640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7.一般公共服务支出(类)财政事务(款)行政运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行(项):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反映行政单位(包括实行公务员管理的事业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单位)的基本支</w:t>
      </w:r>
      <w:r>
        <w:rPr>
          <w:rFonts w:ascii="仿宋" w:eastAsia="仿宋" w:hAnsi="仿宋" w:cs="仿宋"/>
          <w:spacing w:val="-24"/>
          <w:sz w:val="31"/>
          <w:szCs w:val="31"/>
          <w:lang w:eastAsia="zh-CN"/>
        </w:rPr>
        <w:t>出。</w:t>
      </w:r>
    </w:p>
    <w:p w:rsidR="00013A17" w:rsidRDefault="00000000">
      <w:pPr>
        <w:spacing w:before="1" w:line="317" w:lineRule="auto"/>
        <w:ind w:left="168" w:right="255" w:firstLine="640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9"/>
          <w:sz w:val="31"/>
          <w:szCs w:val="31"/>
          <w:lang w:eastAsia="zh-CN"/>
        </w:rPr>
        <w:t>8.一般公共服务支出(类)财政事务(款)一般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行政管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理事务(项):反映行政单位(包括实行公务员管理的事业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单位)未单独设置项级科目的其他项目支出。</w:t>
      </w:r>
    </w:p>
    <w:p w:rsidR="00013A17" w:rsidRDefault="00000000">
      <w:pPr>
        <w:spacing w:before="43" w:line="311" w:lineRule="auto"/>
        <w:ind w:left="168" w:right="183" w:firstLine="640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9.一般公共服务支出(类)财政事务(款)事业运行(项)</w:t>
      </w:r>
      <w:r>
        <w:rPr>
          <w:rFonts w:ascii="仿宋" w:eastAsia="仿宋" w:hAnsi="仿宋" w:cs="仿宋" w:hint="eastAsia"/>
          <w:spacing w:val="1"/>
          <w:sz w:val="31"/>
          <w:szCs w:val="31"/>
          <w:lang w:eastAsia="zh-CN"/>
        </w:rPr>
        <w:t>：</w:t>
      </w:r>
      <w:r>
        <w:rPr>
          <w:rFonts w:ascii="仿宋" w:eastAsia="仿宋" w:hAnsi="仿宋" w:cs="仿宋"/>
          <w:sz w:val="31"/>
          <w:szCs w:val="31"/>
          <w:lang w:eastAsia="zh-CN"/>
        </w:rPr>
        <w:t>反映事业单位的基本支出，不包括行政单位(包括实行公务</w:t>
      </w:r>
      <w:r>
        <w:rPr>
          <w:rFonts w:ascii="仿宋" w:eastAsia="仿宋" w:hAnsi="仿宋" w:cs="仿宋"/>
          <w:spacing w:val="-8"/>
          <w:sz w:val="31"/>
          <w:szCs w:val="31"/>
          <w:lang w:eastAsia="zh-CN"/>
        </w:rPr>
        <w:t>员管理的事业单位)后勤服务中心、医务室等附属事业单位。</w:t>
      </w:r>
    </w:p>
    <w:p w:rsidR="00013A17" w:rsidRDefault="00000000">
      <w:pPr>
        <w:spacing w:before="21" w:line="348" w:lineRule="auto"/>
        <w:ind w:left="168" w:right="286" w:firstLine="640"/>
        <w:jc w:val="both"/>
        <w:rPr>
          <w:rFonts w:ascii="仿宋" w:eastAsia="仿宋" w:hAnsi="仿宋" w:cs="仿宋" w:hint="eastAsia"/>
          <w:sz w:val="24"/>
          <w:szCs w:val="24"/>
          <w:lang w:eastAsia="zh-CN"/>
        </w:rPr>
      </w:pPr>
      <w:r>
        <w:rPr>
          <w:rFonts w:ascii="仿宋" w:eastAsia="仿宋" w:hAnsi="仿宋" w:cs="仿宋"/>
          <w:spacing w:val="24"/>
          <w:sz w:val="31"/>
          <w:szCs w:val="31"/>
          <w:lang w:eastAsia="zh-CN"/>
        </w:rPr>
        <w:t>10.一般公共服务支出(类)财政事务(款)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其他财政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事务支出(项):反映除上述项目以外其他财政事务方面的</w:t>
      </w:r>
      <w:r>
        <w:rPr>
          <w:rFonts w:ascii="仿宋" w:eastAsia="仿宋" w:hAnsi="仿宋" w:cs="仿宋"/>
          <w:spacing w:val="-19"/>
          <w:sz w:val="24"/>
          <w:szCs w:val="24"/>
          <w:lang w:eastAsia="zh-CN"/>
        </w:rPr>
        <w:t>支</w:t>
      </w:r>
      <w:r>
        <w:rPr>
          <w:rFonts w:ascii="仿宋" w:eastAsia="仿宋" w:hAnsi="仿宋" w:cs="仿宋"/>
          <w:spacing w:val="-1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pacing w:val="-19"/>
          <w:sz w:val="24"/>
          <w:szCs w:val="24"/>
          <w:lang w:eastAsia="zh-CN"/>
        </w:rPr>
        <w:t>出</w:t>
      </w:r>
      <w:r>
        <w:rPr>
          <w:rFonts w:ascii="仿宋" w:eastAsia="仿宋" w:hAnsi="仿宋" w:cs="仿宋"/>
          <w:spacing w:val="-41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pacing w:val="-19"/>
          <w:sz w:val="24"/>
          <w:szCs w:val="24"/>
          <w:lang w:eastAsia="zh-CN"/>
        </w:rPr>
        <w:t>。</w:t>
      </w:r>
    </w:p>
    <w:p w:rsidR="00013A17" w:rsidRDefault="00013A17">
      <w:pPr>
        <w:pStyle w:val="a3"/>
        <w:spacing w:line="257" w:lineRule="auto"/>
        <w:rPr>
          <w:lang w:eastAsia="zh-CN"/>
        </w:rPr>
      </w:pPr>
    </w:p>
    <w:p w:rsidR="00013A17" w:rsidRDefault="00013A17">
      <w:pPr>
        <w:pStyle w:val="a3"/>
        <w:rPr>
          <w:lang w:eastAsia="zh-CN"/>
        </w:rPr>
      </w:pPr>
    </w:p>
    <w:p w:rsidR="00013A17" w:rsidRDefault="00013A17">
      <w:pPr>
        <w:pStyle w:val="a3"/>
        <w:rPr>
          <w:lang w:eastAsia="zh-CN"/>
        </w:rPr>
      </w:pPr>
    </w:p>
    <w:p w:rsidR="00013A17" w:rsidRDefault="00013A17">
      <w:pPr>
        <w:pStyle w:val="a3"/>
        <w:rPr>
          <w:lang w:eastAsia="zh-CN"/>
        </w:rPr>
      </w:pPr>
    </w:p>
    <w:p w:rsidR="00013A17" w:rsidRDefault="00013A17">
      <w:pPr>
        <w:pStyle w:val="a3"/>
        <w:rPr>
          <w:lang w:eastAsia="zh-CN"/>
        </w:rPr>
      </w:pPr>
    </w:p>
    <w:p w:rsidR="00013A17" w:rsidRDefault="00013A17">
      <w:pPr>
        <w:pStyle w:val="a3"/>
        <w:rPr>
          <w:lang w:eastAsia="zh-CN"/>
        </w:rPr>
      </w:pPr>
    </w:p>
    <w:p w:rsidR="00013A17" w:rsidRDefault="00013A17">
      <w:pPr>
        <w:pStyle w:val="a3"/>
        <w:rPr>
          <w:lang w:eastAsia="zh-CN"/>
        </w:rPr>
      </w:pPr>
    </w:p>
    <w:p w:rsidR="00013A17" w:rsidRDefault="00013A17">
      <w:pPr>
        <w:pStyle w:val="a3"/>
        <w:rPr>
          <w:lang w:eastAsia="zh-CN"/>
        </w:rPr>
      </w:pPr>
    </w:p>
    <w:p w:rsidR="00013A17" w:rsidRDefault="00013A17">
      <w:pPr>
        <w:pStyle w:val="a3"/>
        <w:rPr>
          <w:lang w:eastAsia="zh-CN"/>
        </w:rPr>
      </w:pPr>
    </w:p>
    <w:p w:rsidR="00013A17" w:rsidRDefault="00013A17">
      <w:pPr>
        <w:pStyle w:val="a3"/>
        <w:rPr>
          <w:lang w:eastAsia="zh-CN"/>
        </w:rPr>
      </w:pPr>
    </w:p>
    <w:p w:rsidR="00013A17" w:rsidRDefault="00000000">
      <w:pPr>
        <w:shd w:val="clear" w:color="auto" w:fill="FFFFFF"/>
        <w:spacing w:line="480" w:lineRule="atLeast"/>
        <w:ind w:firstLineChars="427" w:firstLine="1115"/>
        <w:rPr>
          <w:rFonts w:eastAsia="宋体"/>
          <w:color w:val="333333"/>
          <w:sz w:val="17"/>
          <w:szCs w:val="17"/>
          <w:lang w:eastAsia="zh-CN"/>
        </w:rPr>
      </w:pPr>
      <w:r>
        <w:rPr>
          <w:rFonts w:ascii="仿宋" w:eastAsia="仿宋" w:hAnsi="仿宋" w:hint="eastAsia"/>
          <w:b/>
          <w:bCs/>
          <w:color w:val="333333"/>
          <w:sz w:val="26"/>
          <w:lang w:eastAsia="zh-CN"/>
        </w:rPr>
        <w:t xml:space="preserve">第四部分  </w:t>
      </w:r>
      <w:r w:rsidR="001D5428">
        <w:rPr>
          <w:rFonts w:ascii="仿宋" w:eastAsia="仿宋" w:hAnsi="仿宋" w:hint="eastAsia"/>
          <w:b/>
          <w:bCs/>
          <w:color w:val="333333"/>
          <w:sz w:val="26"/>
          <w:lang w:eastAsia="zh-CN"/>
        </w:rPr>
        <w:t>朝阳市第八中学</w:t>
      </w:r>
      <w:r>
        <w:rPr>
          <w:rFonts w:ascii="仿宋" w:eastAsia="仿宋" w:hAnsi="仿宋" w:hint="eastAsia"/>
          <w:b/>
          <w:bCs/>
          <w:color w:val="333333"/>
          <w:sz w:val="26"/>
          <w:lang w:eastAsia="zh-CN"/>
        </w:rPr>
        <w:t>2025年部门预算表</w:t>
      </w:r>
    </w:p>
    <w:p w:rsidR="00013A17" w:rsidRDefault="00013A17">
      <w:pPr>
        <w:pStyle w:val="a3"/>
        <w:rPr>
          <w:lang w:eastAsia="zh-CN"/>
        </w:rPr>
      </w:pPr>
    </w:p>
    <w:sectPr w:rsidR="00013A17">
      <w:footerReference w:type="default" r:id="rId11"/>
      <w:pgSz w:w="11940" w:h="16780"/>
      <w:pgMar w:top="1559" w:right="400" w:bottom="1455" w:left="101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7D8E" w:rsidRDefault="001B7D8E">
      <w:r>
        <w:separator/>
      </w:r>
    </w:p>
  </w:endnote>
  <w:endnote w:type="continuationSeparator" w:id="0">
    <w:p w:rsidR="001B7D8E" w:rsidRDefault="001B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13A17" w:rsidRDefault="00000000">
    <w:pPr>
      <w:spacing w:line="170" w:lineRule="auto"/>
      <w:ind w:left="4128"/>
      <w:rPr>
        <w:rFonts w:ascii="Times New Roman" w:eastAsia="Times New Roman" w:hAnsi="Times New Roman" w:cs="Times New Roman"/>
        <w:sz w:val="14"/>
        <w:szCs w:val="14"/>
      </w:rPr>
    </w:pPr>
    <w:r>
      <w:rPr>
        <w:rFonts w:ascii="Times New Roman" w:eastAsia="Times New Roman" w:hAnsi="Times New Roman" w:cs="Times New Roman"/>
        <w:sz w:val="14"/>
        <w:szCs w:val="14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13A17" w:rsidRDefault="00000000">
    <w:pPr>
      <w:spacing w:line="169" w:lineRule="auto"/>
      <w:ind w:left="4128"/>
      <w:rPr>
        <w:rFonts w:ascii="Times New Roman" w:eastAsia="Times New Roman" w:hAnsi="Times New Roman" w:cs="Times New Roman"/>
        <w:sz w:val="13"/>
        <w:szCs w:val="13"/>
      </w:rPr>
    </w:pPr>
    <w:r>
      <w:rPr>
        <w:rFonts w:ascii="Times New Roman" w:eastAsia="Times New Roman" w:hAnsi="Times New Roman" w:cs="Times New Roman"/>
        <w:sz w:val="13"/>
        <w:szCs w:val="13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13A17" w:rsidRDefault="00000000">
    <w:pPr>
      <w:spacing w:line="172" w:lineRule="auto"/>
      <w:ind w:left="4155"/>
      <w:rPr>
        <w:rFonts w:ascii="Times New Roman" w:eastAsia="Times New Roman" w:hAnsi="Times New Roman" w:cs="Times New Roman"/>
        <w:sz w:val="13"/>
        <w:szCs w:val="13"/>
      </w:rPr>
    </w:pPr>
    <w:r>
      <w:rPr>
        <w:rFonts w:ascii="Times New Roman" w:eastAsia="Times New Roman" w:hAnsi="Times New Roman" w:cs="Times New Roman"/>
        <w:sz w:val="13"/>
        <w:szCs w:val="13"/>
      </w:rPr>
      <w:t>9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13A17" w:rsidRDefault="00000000">
    <w:pPr>
      <w:spacing w:line="173" w:lineRule="auto"/>
      <w:ind w:left="4131"/>
      <w:rPr>
        <w:rFonts w:ascii="Times New Roman" w:eastAsia="Times New Roman" w:hAnsi="Times New Roman" w:cs="Times New Roman"/>
        <w:sz w:val="14"/>
        <w:szCs w:val="14"/>
      </w:rPr>
    </w:pPr>
    <w:r>
      <w:rPr>
        <w:rFonts w:ascii="Times New Roman" w:eastAsia="Times New Roman" w:hAnsi="Times New Roman" w:cs="Times New Roman"/>
        <w:spacing w:val="-5"/>
        <w:sz w:val="14"/>
        <w:szCs w:val="14"/>
      </w:rPr>
      <w:t>10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13A17" w:rsidRDefault="00013A1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7D8E" w:rsidRDefault="001B7D8E">
      <w:r>
        <w:separator/>
      </w:r>
    </w:p>
  </w:footnote>
  <w:footnote w:type="continuationSeparator" w:id="0">
    <w:p w:rsidR="001B7D8E" w:rsidRDefault="001B7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B69D5"/>
    <w:multiLevelType w:val="singleLevel"/>
    <w:tmpl w:val="2C5B69D5"/>
    <w:lvl w:ilvl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 w16cid:durableId="167892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ZmRjZWRhMjBkMWMwMjNmZDBhYjY4MDlmNDljOGQ4YmMifQ=="/>
  </w:docVars>
  <w:rsids>
    <w:rsidRoot w:val="00013A17"/>
    <w:rsid w:val="00013A17"/>
    <w:rsid w:val="001055B6"/>
    <w:rsid w:val="001B7D8E"/>
    <w:rsid w:val="001D5428"/>
    <w:rsid w:val="00D06B28"/>
    <w:rsid w:val="05DC1BCC"/>
    <w:rsid w:val="070756F7"/>
    <w:rsid w:val="0EF3635A"/>
    <w:rsid w:val="0F185D1F"/>
    <w:rsid w:val="15EA028F"/>
    <w:rsid w:val="189A03C5"/>
    <w:rsid w:val="1F5B1DCD"/>
    <w:rsid w:val="30074904"/>
    <w:rsid w:val="30362A13"/>
    <w:rsid w:val="37B20112"/>
    <w:rsid w:val="44B12DFE"/>
    <w:rsid w:val="478200B8"/>
    <w:rsid w:val="4CB16E35"/>
    <w:rsid w:val="58810003"/>
    <w:rsid w:val="590063CA"/>
    <w:rsid w:val="5AE77F95"/>
    <w:rsid w:val="619F21DC"/>
    <w:rsid w:val="64B1537D"/>
    <w:rsid w:val="6BB40B33"/>
    <w:rsid w:val="70A8492C"/>
    <w:rsid w:val="72ED6332"/>
    <w:rsid w:val="7D58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9D93A"/>
  <w15:docId w15:val="{93B96269-FFCB-49E8-B65F-E3076A72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</w:style>
  <w:style w:type="table" w:customStyle="1" w:styleId="TableNormal">
    <w:name w:val="Table Normal"/>
    <w:autoRedefine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0"/>
      <w:szCs w:val="20"/>
    </w:rPr>
  </w:style>
  <w:style w:type="paragraph" w:styleId="a4">
    <w:name w:val="header"/>
    <w:basedOn w:val="a"/>
    <w:link w:val="a5"/>
    <w:rsid w:val="001D5428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D5428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1D542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D5428"/>
    <w:rPr>
      <w:rFonts w:eastAsia="Arial"/>
      <w:snapToGrid w:val="0"/>
      <w:color w:val="000000"/>
      <w:sz w:val="18"/>
      <w:szCs w:val="18"/>
      <w:lang w:eastAsia="en-US"/>
    </w:rPr>
  </w:style>
  <w:style w:type="paragraph" w:styleId="a8">
    <w:name w:val="Normal (Web)"/>
    <w:basedOn w:val="a"/>
    <w:uiPriority w:val="99"/>
    <w:unhideWhenUsed/>
    <w:rsid w:val="001D5428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h p</cp:lastModifiedBy>
  <cp:revision>3</cp:revision>
  <dcterms:created xsi:type="dcterms:W3CDTF">2025-01-24T07:38:00Z</dcterms:created>
  <dcterms:modified xsi:type="dcterms:W3CDTF">2025-02-06T02:59:00Z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2025-01-23T15:38:00Z</vt:filetime>
  </property>
  <property fmtid="{D5CDD505-2E9C-101B-9397-08002B2CF9AE}" pid="4" name="UsrData">
    <vt:lpwstr>6791f20004ac55001fefed8bwl</vt:lpwstr>
  </property>
  <property fmtid="{D5CDD505-2E9C-101B-9397-08002B2CF9AE}" pid="5" name="ICV">
    <vt:lpwstr>5E6DC40DADCA48AD89F4CF8FEEEDD842_13</vt:lpwstr>
  </property>
  <property fmtid="{D5CDD505-2E9C-101B-9397-08002B2CF9AE}" pid="6" name="KSOProductBuildVer">
    <vt:lpwstr>2052-12.1.0.16910</vt:lpwstr>
  </property>
  <property fmtid="{D5CDD505-2E9C-101B-9397-08002B2CF9AE}" pid="7" name="KSOTemplateDocerSaveRecord">
    <vt:lpwstr>eyJoZGlkIjoiOWIxY2M3NTY1ODA3ZTQwZjExYzk2Y2Q1YmNlYjkzZWQiLCJ1c2VySWQiOiI0NDcxNDAxNTkifQ==</vt:lpwstr>
  </property>
</Properties>
</file>