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</w:t>
      </w:r>
      <w:r>
        <w:rPr>
          <w:rFonts w:hint="eastAsia"/>
          <w:sz w:val="32"/>
          <w:u w:val="single"/>
          <w:lang w:val="en-US" w:eastAsia="zh-CN"/>
        </w:rPr>
        <w:t>草场乡于</w:t>
      </w:r>
      <w:r>
        <w:rPr>
          <w:rFonts w:hint="eastAsia"/>
          <w:sz w:val="30"/>
          <w:u w:val="single"/>
        </w:rPr>
        <w:t>村</w:t>
      </w:r>
      <w:r>
        <w:rPr>
          <w:rFonts w:hint="eastAsia"/>
          <w:sz w:val="30"/>
        </w:rPr>
        <w:t>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于栋芝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  <w:lang w:val="en-US" w:eastAsia="zh-CN"/>
              </w:rPr>
              <w:t>草场乡于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六组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1979年</w:t>
            </w:r>
          </w:p>
        </w:tc>
        <w:tc>
          <w:tcPr>
            <w:tcW w:w="1560" w:type="dxa"/>
          </w:tcPr>
          <w:p w14:paraId="0E31F259">
            <w:pPr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北：道路、东：兰新贺、空地</w:t>
            </w:r>
          </w:p>
          <w:p w14:paraId="62D1CC02">
            <w:pPr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南：王守望、张秀英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西：王艳东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216F4C4A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3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2026-05-28T02:40:42Z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67B0E59A83014E069064CB5F3E91660E_13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