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凌源市城乡社区综合服务设施建设项目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资金使用管理办法</w:t>
      </w:r>
    </w:p>
    <w:p>
      <w:pPr>
        <w:rPr>
          <w:rFonts w:hint="eastAsia"/>
        </w:rPr>
      </w:pP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第一条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凌源市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城乡社区综合服务设施建设项目补助</w:t>
      </w:r>
      <w:r>
        <w:rPr>
          <w:rFonts w:hint="eastAsia" w:ascii="仿宋" w:hAnsi="仿宋" w:eastAsia="仿宋"/>
          <w:sz w:val="32"/>
          <w:szCs w:val="32"/>
        </w:rPr>
        <w:t>资金是市财政下达的专项用于</w:t>
      </w:r>
      <w:r>
        <w:rPr>
          <w:rFonts w:hint="eastAsia" w:ascii="仿宋" w:hAnsi="仿宋" w:eastAsia="仿宋"/>
          <w:sz w:val="32"/>
          <w:szCs w:val="32"/>
          <w:lang w:eastAsia="zh-CN"/>
        </w:rPr>
        <w:t>村、社区改扩建</w:t>
      </w:r>
      <w:r>
        <w:rPr>
          <w:rFonts w:hint="eastAsia" w:ascii="仿宋" w:hAnsi="仿宋" w:eastAsia="仿宋"/>
          <w:sz w:val="32"/>
          <w:szCs w:val="32"/>
        </w:rPr>
        <w:t>工程的补助资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金，必须坚持“专款专用”的使用原则，严谨挪作他用。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第二条</w:t>
      </w:r>
      <w:r>
        <w:rPr>
          <w:rFonts w:hint="eastAsia" w:ascii="仿宋" w:hAnsi="仿宋" w:eastAsia="仿宋"/>
          <w:sz w:val="32"/>
          <w:szCs w:val="32"/>
        </w:rPr>
        <w:t xml:space="preserve">  此项资金实行专户专帐管理，拨（支）付款工作由</w:t>
      </w:r>
      <w:r>
        <w:rPr>
          <w:rFonts w:hint="eastAsia" w:ascii="仿宋" w:hAnsi="仿宋" w:eastAsia="仿宋"/>
          <w:sz w:val="32"/>
          <w:szCs w:val="32"/>
          <w:lang w:eastAsia="zh-CN"/>
        </w:rPr>
        <w:t>市民政局主管科室提出申请，</w:t>
      </w:r>
      <w:r>
        <w:rPr>
          <w:rFonts w:hint="eastAsia" w:ascii="仿宋" w:hAnsi="仿宋" w:eastAsia="仿宋"/>
          <w:sz w:val="32"/>
          <w:szCs w:val="32"/>
        </w:rPr>
        <w:t>计财</w:t>
      </w:r>
      <w:r>
        <w:rPr>
          <w:rFonts w:hint="eastAsia" w:ascii="仿宋" w:hAnsi="仿宋" w:eastAsia="仿宋"/>
          <w:sz w:val="32"/>
          <w:szCs w:val="32"/>
          <w:lang w:eastAsia="zh-CN"/>
        </w:rPr>
        <w:t>科</w:t>
      </w:r>
      <w:r>
        <w:rPr>
          <w:rFonts w:hint="eastAsia" w:ascii="仿宋" w:hAnsi="仿宋" w:eastAsia="仿宋"/>
          <w:sz w:val="32"/>
          <w:szCs w:val="32"/>
        </w:rPr>
        <w:t>部门统一</w:t>
      </w:r>
      <w:r>
        <w:rPr>
          <w:rFonts w:hint="eastAsia" w:ascii="仿宋" w:hAnsi="仿宋" w:eastAsia="仿宋"/>
          <w:sz w:val="32"/>
          <w:szCs w:val="32"/>
          <w:lang w:eastAsia="zh-CN"/>
        </w:rPr>
        <w:t>拨款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第三条</w:t>
      </w:r>
      <w:r>
        <w:rPr>
          <w:rFonts w:hint="eastAsia" w:ascii="仿宋" w:hAnsi="仿宋" w:eastAsia="仿宋"/>
          <w:sz w:val="32"/>
          <w:szCs w:val="32"/>
        </w:rPr>
        <w:t xml:space="preserve">  此项资金按工程施工进度分期拨付施工方，拨（支）付时，</w:t>
      </w:r>
      <w:r>
        <w:rPr>
          <w:rFonts w:hint="eastAsia" w:ascii="仿宋" w:hAnsi="仿宋" w:eastAsia="仿宋"/>
          <w:sz w:val="32"/>
          <w:szCs w:val="32"/>
          <w:lang w:eastAsia="zh-CN"/>
        </w:rPr>
        <w:t>应</w:t>
      </w:r>
      <w:r>
        <w:rPr>
          <w:rFonts w:hint="eastAsia" w:ascii="仿宋" w:hAnsi="仿宋" w:eastAsia="仿宋"/>
          <w:sz w:val="32"/>
          <w:szCs w:val="32"/>
        </w:rPr>
        <w:t>履行市相关财务结算手续。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第四条</w:t>
      </w:r>
      <w:r>
        <w:rPr>
          <w:rFonts w:hint="eastAsia" w:ascii="仿宋" w:hAnsi="仿宋" w:eastAsia="仿宋"/>
          <w:sz w:val="32"/>
          <w:szCs w:val="32"/>
        </w:rPr>
        <w:t xml:space="preserve">  此项资金使用完毕后，按法定程序接受审计部门的监督审计。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MWI4MTliOWFjZTJkN2M5NGMwNmM5NTZkZDMwMmEifQ=="/>
  </w:docVars>
  <w:rsids>
    <w:rsidRoot w:val="43350EC8"/>
    <w:rsid w:val="121B7144"/>
    <w:rsid w:val="1A6C1BBA"/>
    <w:rsid w:val="3E3F6B1A"/>
    <w:rsid w:val="41735459"/>
    <w:rsid w:val="43350EC8"/>
    <w:rsid w:val="497D499A"/>
    <w:rsid w:val="49BB5BEF"/>
    <w:rsid w:val="56D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8</TotalTime>
  <ScaleCrop>false</ScaleCrop>
  <LinksUpToDate>false</LinksUpToDate>
  <CharactersWithSpaces>245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2022-06-23T06:50:00Z</dcterms:created>
  <dc:creator>Administrator</dc:creator>
  <cp:lastModifiedBy>Administrator</cp:lastModifiedBy>
  <dcterms:modified xsi:type="dcterms:W3CDTF">2022-06-23T07:00:42Z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F1A5EDDA9B5F4B8EAAAA9D70FDF1A682</vt:lpwstr>
  </property>
</Properties>
</file>