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verflowPunct w:val="0"/>
        <w:spacing w:before="0" w:beforeAutospacing="0" w:after="0" w:afterAutospacing="0" w:line="58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附件1：</w:t>
      </w:r>
    </w:p>
    <w:p>
      <w:pPr>
        <w:pStyle w:val="5"/>
        <w:overflowPunct w:val="0"/>
        <w:spacing w:before="0" w:beforeAutospacing="0" w:after="0" w:afterAutospacing="0"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overflowPunct w:val="0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凌源市城镇燃气安全监管工作领导小组名单</w:t>
      </w:r>
    </w:p>
    <w:p>
      <w:pPr>
        <w:pStyle w:val="5"/>
        <w:overflowPunct w:val="0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  张殿成  市长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  陈忠利  常务副市长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刘国军  市政府党组成员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  李利国  市政府办公室主任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李长河  市住建局局长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徐志刚  市纪委副书记、监委副主任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许中华  市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委组织部副部长、市大数据管理中心负责人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梁莹莹  市委宣传部副部长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范清泉  市公安局副局长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李志勇  市应急管理局局长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高志广  市交通运输局局长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付国军  市市场监管局局长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  强  市综合执法局局长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  鹏  市发改局局长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迟  冰  市财政局局长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辛久辉  市教育局局长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华  市人社局局长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  东  市民政局局长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徐立新  市工信局局长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王树佳  市自然资源局局长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刘小功  市农业农村局局长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李宗杰  市文旅广电局局长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杨柏涛  市司法局局长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宁险峰  市消防救援大队教导员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辉  市现代服务业发展服务中心主任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马玉民  市融媒体中心主任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王秀国  市卫健局副局长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531" w:bottom="1984" w:left="1531" w:header="851" w:footer="1417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刘国军同志任办公室主任，李长河同志任办公室常务副主任，李志勇、付国军、董强、高志广同志任办公室副主任。承担领导小组日常工作，负责落实全市城镇燃气安全监管工作领导小组的决定和交办事项；协调解决燃气安全工作中存在的问题；督促协调各成员单位切实履行职责，落实领导小组各项工作部署；完成领导小组交办的其他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华文楷体" w:hAnsi="华文楷体" w:eastAsia="华文楷体" w:cs="华文楷体"/>
          <w:b/>
          <w:bCs/>
          <w:color w:val="auto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 w:ascii="仿宋_GB2312" w:hAnsi="仿宋_GB2312" w:eastAsia="仿宋_GB2312" w:cs="仿宋_GB2312"/>
        <w:sz w:val="28"/>
        <w:szCs w:val="28"/>
      </w:rPr>
      <w:t>—</w:t>
    </w:r>
    <w:r>
      <w:rPr>
        <w:rFonts w:hint="eastAsia" w:ascii="仿宋_GB2312" w:hAnsi="仿宋_GB2312" w:eastAsia="仿宋_GB2312" w:cs="仿宋_GB2312"/>
        <w:sz w:val="28"/>
        <w:szCs w:val="28"/>
      </w:rPr>
      <w:fldChar w:fldCharType="begin"/>
    </w:r>
    <w:r>
      <w:rPr>
        <w:rFonts w:hint="eastAsia" w:ascii="仿宋_GB2312" w:hAnsi="仿宋_GB2312" w:eastAsia="仿宋_GB2312" w:cs="仿宋_GB2312"/>
        <w:sz w:val="28"/>
        <w:szCs w:val="28"/>
      </w:rPr>
      <w:instrText xml:space="preserve"> PAGE   \* MERGEFORMAT </w:instrText>
    </w:r>
    <w:r>
      <w:rPr>
        <w:rFonts w:hint="eastAsia" w:ascii="仿宋_GB2312" w:hAnsi="仿宋_GB2312" w:eastAsia="仿宋_GB2312" w:cs="仿宋_GB2312"/>
        <w:sz w:val="28"/>
        <w:szCs w:val="28"/>
      </w:rPr>
      <w:fldChar w:fldCharType="separate"/>
    </w:r>
    <w:r>
      <w:rPr>
        <w:rFonts w:hint="eastAsia" w:ascii="仿宋_GB2312" w:hAnsi="仿宋_GB2312" w:eastAsia="仿宋_GB2312" w:cs="仿宋_GB2312"/>
        <w:sz w:val="28"/>
        <w:szCs w:val="28"/>
        <w:lang w:val="zh-CN"/>
      </w:rPr>
      <w:t>2</w:t>
    </w:r>
    <w:r>
      <w:rPr>
        <w:rFonts w:hint="eastAsia" w:ascii="仿宋_GB2312" w:hAnsi="仿宋_GB2312" w:eastAsia="仿宋_GB2312" w:cs="仿宋_GB2312"/>
        <w:sz w:val="28"/>
        <w:szCs w:val="28"/>
      </w:rPr>
      <w:fldChar w:fldCharType="end"/>
    </w:r>
    <w:r>
      <w:rPr>
        <w:rFonts w:hint="eastAsia" w:ascii="仿宋_GB2312" w:hAnsi="仿宋_GB2312" w:eastAsia="仿宋_GB2312" w:cs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000000"/>
    <w:rsid w:val="01161381"/>
    <w:rsid w:val="1A810D76"/>
    <w:rsid w:val="1B0F1B5C"/>
    <w:rsid w:val="39BD3D6E"/>
    <w:rsid w:val="39F86E59"/>
    <w:rsid w:val="4EB75EF6"/>
    <w:rsid w:val="56391168"/>
    <w:rsid w:val="5EED3FC9"/>
    <w:rsid w:val="7E4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  <w:rPr>
      <w:rFonts w:ascii="Calibri" w:hAnsi="Calibri" w:eastAsia="Times New Roman"/>
      <w:sz w:val="32"/>
      <w:szCs w:val="22"/>
    </w:rPr>
  </w:style>
  <w:style w:type="paragraph" w:styleId="3">
    <w:name w:val="envelope return"/>
    <w:basedOn w:val="1"/>
    <w:qFormat/>
    <w:uiPriority w:val="0"/>
    <w:pPr>
      <w:tabs>
        <w:tab w:val="left" w:pos="280"/>
      </w:tabs>
      <w:snapToGrid w:val="0"/>
    </w:pPr>
    <w:rPr>
      <w:rFonts w:ascii="Arial" w:hAnsi="Arial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0</TotalTime>
  <ScaleCrop>false</ScaleCrop>
  <LinksUpToDate>false</LinksUpToDate>
  <CharactersWithSpaces>507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2023-05-09T01:45:00Z</dcterms:created>
  <dc:creator>Administrator</dc:creator>
  <cp:lastModifiedBy>Administrator</cp:lastModifiedBy>
  <cp:lastPrinted>2023-05-18T01:42:00Z</cp:lastPrinted>
  <dcterms:modified xsi:type="dcterms:W3CDTF">2023-07-20T02:11:01Z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AB13584F0B47446799D4FA8F17607192_13</vt:lpwstr>
  </property>
</Properties>
</file>