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71023">
      <w:pPr>
        <w:pStyle w:val="2"/>
        <w:jc w:val="left"/>
        <w:rPr>
          <w:rFonts w:ascii="方正公文小标宋" w:eastAsia="方正公文小标宋"/>
          <w:b w:val="0"/>
          <w:sz w:val="84"/>
          <w:szCs w:val="84"/>
          <w:lang w:eastAsia="zh-CN"/>
        </w:rPr>
      </w:pPr>
    </w:p>
    <w:p w14:paraId="61262B1E">
      <w:pPr>
        <w:pStyle w:val="2"/>
        <w:jc w:val="left"/>
        <w:rPr>
          <w:rFonts w:ascii="方正公文小标宋" w:eastAsia="方正公文小标宋"/>
          <w:b w:val="0"/>
          <w:sz w:val="84"/>
          <w:szCs w:val="84"/>
          <w:lang w:eastAsia="zh-CN"/>
        </w:rPr>
      </w:pPr>
    </w:p>
    <w:p w14:paraId="5A55406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辽宁省朝阳市凌源市三家子蒙古</w:t>
      </w:r>
    </w:p>
    <w:p w14:paraId="7ECEEC3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族乡人民政府履行职责事项清单</w:t>
      </w:r>
    </w:p>
    <w:p w14:paraId="0A2A3AEE">
      <w:pPr>
        <w:rPr>
          <w:rFonts w:ascii="方正公文小标宋" w:eastAsia="方正公文小标宋"/>
          <w:sz w:val="84"/>
          <w:szCs w:val="84"/>
          <w:lang w:eastAsia="zh-CN"/>
        </w:rPr>
      </w:pPr>
    </w:p>
    <w:p w14:paraId="19AEE90F">
      <w:pPr>
        <w:rPr>
          <w:rFonts w:ascii="方正公文小标宋" w:eastAsia="方正公文小标宋"/>
          <w:sz w:val="84"/>
          <w:szCs w:val="84"/>
          <w:lang w:eastAsia="zh-CN"/>
        </w:rPr>
      </w:pPr>
    </w:p>
    <w:p w14:paraId="10452B1D">
      <w:pPr>
        <w:pStyle w:val="19"/>
        <w:jc w:val="center"/>
        <w:rPr>
          <w:rFonts w:ascii="Times New Roman" w:hAnsi="Times New Roman" w:eastAsia="Arial" w:cs="Times New Roman"/>
          <w:snapToGrid w:val="0"/>
          <w:color w:val="000000"/>
          <w:sz w:val="21"/>
          <w:szCs w:val="21"/>
          <w:lang w:val="zh-CN" w:eastAsia="en-US"/>
        </w:rPr>
        <w:sectPr>
          <w:pgSz w:w="16837" w:h="11905" w:orient="landscape"/>
          <w:pgMar w:top="1418" w:right="1418" w:bottom="1418" w:left="1418" w:header="851" w:footer="907" w:gutter="0"/>
          <w:pgNumType w:start="1"/>
          <w:cols w:space="720" w:num="1"/>
          <w:docGrid w:linePitch="312" w:charSpace="0"/>
        </w:sectPr>
      </w:pP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8585C9D">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1475388A">
          <w:pPr>
            <w:rPr>
              <w:rFonts w:hint="eastAsia" w:eastAsiaTheme="minorEastAsia"/>
              <w:lang w:val="zh-CN" w:eastAsia="zh-CN"/>
            </w:rPr>
          </w:pPr>
        </w:p>
        <w:p w14:paraId="35867639">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14C8B654">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.....................................................................................................................................13</w:t>
          </w:r>
        </w:p>
        <w:p w14:paraId="05DBC93A">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.............................................................................................................................50</w:t>
          </w:r>
        </w:p>
      </w:sdtContent>
    </w:sdt>
    <w:p w14:paraId="36C729DC">
      <w:pPr>
        <w:pStyle w:val="2"/>
        <w:jc w:val="both"/>
        <w:rPr>
          <w:rFonts w:ascii="Times New Roman" w:hAnsi="Times New Roman" w:eastAsia="方正小标宋_GBK" w:cs="Times New Roman"/>
          <w:color w:val="auto"/>
          <w:spacing w:val="7"/>
          <w:sz w:val="44"/>
          <w:szCs w:val="44"/>
          <w:lang w:eastAsia="zh-CN"/>
        </w:rPr>
      </w:pPr>
    </w:p>
    <w:p w14:paraId="20EC740B">
      <w:pPr>
        <w:pStyle w:val="3"/>
        <w:spacing w:before="0" w:after="0" w:line="240" w:lineRule="auto"/>
        <w:jc w:val="both"/>
        <w:rPr>
          <w:rFonts w:ascii="Times New Roman" w:hAnsi="Times New Roman" w:eastAsia="方正公文小标宋" w:cs="Times New Roman"/>
          <w:b w:val="0"/>
          <w:lang w:eastAsia="zh-CN"/>
        </w:rPr>
      </w:pPr>
      <w:bookmarkStart w:id="0" w:name="_Toc172077416"/>
      <w:bookmarkStart w:id="1" w:name="_Toc172077949"/>
      <w:bookmarkStart w:id="2" w:name="_Toc172077551"/>
      <w:bookmarkStart w:id="3" w:name="_Toc172533652"/>
    </w:p>
    <w:p w14:paraId="2DF98031">
      <w:pPr>
        <w:rPr>
          <w:rFonts w:ascii="Times New Roman" w:hAnsi="Times New Roman" w:eastAsia="方正公文小标宋" w:cs="Times New Roman"/>
          <w:b w:val="0"/>
          <w:lang w:eastAsia="zh-CN"/>
        </w:rPr>
      </w:pPr>
    </w:p>
    <w:p w14:paraId="51110580">
      <w:pPr>
        <w:pStyle w:val="2"/>
        <w:rPr>
          <w:rFonts w:ascii="Times New Roman" w:hAnsi="Times New Roman" w:eastAsia="方正公文小标宋" w:cs="Times New Roman"/>
          <w:b w:val="0"/>
          <w:lang w:eastAsia="zh-CN"/>
        </w:rPr>
      </w:pPr>
    </w:p>
    <w:p w14:paraId="183FEC4C">
      <w:pPr>
        <w:pStyle w:val="3"/>
        <w:spacing w:before="0" w:after="0" w:line="240" w:lineRule="auto"/>
        <w:jc w:val="center"/>
        <w:rPr>
          <w:rFonts w:ascii="Times New Roman" w:hAnsi="Times New Roman" w:eastAsia="方正公文小标宋" w:cs="Times New Roman"/>
          <w:b w:val="0"/>
          <w:lang w:eastAsia="zh-CN"/>
        </w:rPr>
      </w:pPr>
    </w:p>
    <w:p w14:paraId="08197AFB">
      <w:pPr>
        <w:pStyle w:val="3"/>
        <w:spacing w:before="0" w:after="0" w:line="240" w:lineRule="auto"/>
        <w:jc w:val="center"/>
        <w:rPr>
          <w:rFonts w:ascii="Times New Roman" w:hAnsi="Times New Roman" w:eastAsia="方正公文小标宋" w:cs="Times New Roman"/>
          <w:b w:val="0"/>
          <w:lang w:eastAsia="zh-CN"/>
        </w:rPr>
      </w:pPr>
    </w:p>
    <w:p w14:paraId="2F902EBF">
      <w:pPr>
        <w:pStyle w:val="3"/>
        <w:spacing w:before="0" w:after="0" w:line="240" w:lineRule="auto"/>
        <w:jc w:val="center"/>
        <w:rPr>
          <w:rFonts w:ascii="Times New Roman" w:hAnsi="Times New Roman" w:eastAsia="方正公文小标宋" w:cs="Times New Roman"/>
          <w:b w:val="0"/>
          <w:lang w:eastAsia="zh-CN"/>
        </w:rPr>
      </w:pPr>
    </w:p>
    <w:p w14:paraId="3C04123D">
      <w:pPr>
        <w:pStyle w:val="3"/>
        <w:spacing w:before="0" w:after="0" w:line="240" w:lineRule="auto"/>
        <w:jc w:val="center"/>
        <w:rPr>
          <w:rFonts w:ascii="Times New Roman" w:hAnsi="Times New Roman" w:eastAsia="方正公文小标宋" w:cs="Times New Roman"/>
          <w:b w:val="0"/>
          <w:lang w:eastAsia="zh-CN"/>
        </w:rPr>
      </w:pPr>
    </w:p>
    <w:p w14:paraId="7EE4FC42">
      <w:pPr>
        <w:pStyle w:val="3"/>
        <w:spacing w:before="0" w:after="0" w:line="240" w:lineRule="auto"/>
        <w:jc w:val="center"/>
        <w:rPr>
          <w:rFonts w:ascii="Times New Roman" w:hAnsi="Times New Roman" w:eastAsia="方正公文小标宋" w:cs="Times New Roman"/>
          <w:b w:val="0"/>
          <w:lang w:eastAsia="zh-CN"/>
        </w:rPr>
      </w:pPr>
      <w:bookmarkStart w:id="12" w:name="_GoBack"/>
      <w:bookmarkEnd w:id="12"/>
    </w:p>
    <w:p w14:paraId="0D307EB2">
      <w:pPr>
        <w:pStyle w:val="3"/>
        <w:spacing w:before="0" w:after="0" w:line="240" w:lineRule="auto"/>
        <w:jc w:val="both"/>
        <w:rPr>
          <w:rFonts w:ascii="Times New Roman" w:hAnsi="Times New Roman" w:eastAsia="方正公文小标宋" w:cs="Times New Roman"/>
          <w:b w:val="0"/>
          <w:lang w:eastAsia="zh-CN"/>
        </w:rPr>
      </w:pPr>
    </w:p>
    <w:p w14:paraId="6566581F">
      <w:pPr>
        <w:rPr>
          <w:lang w:eastAsia="zh-CN"/>
        </w:rPr>
      </w:pPr>
    </w:p>
    <w:p w14:paraId="67F00C45">
      <w:pPr>
        <w:pStyle w:val="3"/>
        <w:spacing w:before="0" w:after="0" w:line="240" w:lineRule="auto"/>
        <w:jc w:val="center"/>
        <w:rPr>
          <w:rFonts w:ascii="Times New Roman" w:hAnsi="Times New Roman" w:eastAsia="方正公文小标宋" w:cs="Times New Roman"/>
          <w:b w:val="0"/>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AC9AE0F">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755C6F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713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67B2">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3DE9632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D5A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0FD349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77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B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22E3A0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49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C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3EF861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CC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4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2E5245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E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5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349DF0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B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A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20A289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3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A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建设力度</w:t>
            </w:r>
          </w:p>
        </w:tc>
      </w:tr>
      <w:tr w14:paraId="1B0D3C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24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C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40763C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B1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9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6AA74F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C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D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负责乡机关干部教育、培训、选拔、考核、管理和监督工作，抓好年轻干部储备、管理和培养</w:t>
            </w:r>
          </w:p>
        </w:tc>
      </w:tr>
      <w:tr w14:paraId="2EBAA1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A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5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52AB34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8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D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负责派驻乡干部管理工作，抓好驻村干部履职的管理和服务保障工作，做好驻村第一书记及工作队员日常、年终考核工作</w:t>
            </w:r>
          </w:p>
        </w:tc>
      </w:tr>
      <w:tr w14:paraId="4D4211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E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5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169858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F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5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4EF1A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1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5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乡、村两级监督体系建设，按权限分类处置信访举报和问题线索，对违纪违法党员和监察对象做出处理、开展回访教育，受理控告和申诉，落实“阳光三务”工作</w:t>
            </w:r>
          </w:p>
        </w:tc>
      </w:tr>
      <w:tr w14:paraId="04B2C3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F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D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0FC61C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D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9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14A9A8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A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7CA5B4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E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5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乡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0C6977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82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A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5FB59A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1E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F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7EDAA8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7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5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551986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4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0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00E599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A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0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30B4F6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E1D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475BA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F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2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5FE5F8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3F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8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258EAD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6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F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7B8345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E8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A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158690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D7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D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568D99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5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0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4E46CC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5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C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111C9F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8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F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65F9AC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6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B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7B4BD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E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E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5F3DA5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1E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B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750458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75F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34D16E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E5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2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0A7F98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4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E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7665B8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2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0F8D00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3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A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7188C8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5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1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5A3935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D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C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16089B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1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9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4B2957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5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6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35C242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4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E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3B31AD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5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F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00BF6E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4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F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21C606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5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E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1E762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EA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1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19B8B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34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A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3F530B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9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6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304138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6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C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428A84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0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9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49AFC0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8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3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73F68F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9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3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26F92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8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0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71F2E4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6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3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2572A8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F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1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36ADA7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9CB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7B5F02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C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C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0A896F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7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C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284F94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BE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1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7DCB50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3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E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3B1F26E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E1B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147868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CB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B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316CC8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5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9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45DB89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9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7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56E165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58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2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783CE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4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0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35BC53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2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E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053217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C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6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19751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7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0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7B680F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6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F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3D5932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7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7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5E36D1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76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0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60BC16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C1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6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32336F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6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1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54A272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77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1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56B937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C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F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3C792F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0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7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7D19C1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584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44C665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1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9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3BC920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D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0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核实生态环保的信访举报、视频曝光等问题线索，做好涉及乡、村层面生态环境保护问题的整改工作</w:t>
            </w:r>
          </w:p>
        </w:tc>
      </w:tr>
      <w:tr w14:paraId="25307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7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B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624F6D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A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F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22AE06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0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C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50F2B2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0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A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0CB825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5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C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514F82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F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F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18C9D3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D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1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5569EC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3C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4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1C4B5C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0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D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6467F07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351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3D73C8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47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B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负责乡村主要干道、村民文化广场等附近的公益广告定期更新、维护等工作</w:t>
            </w:r>
          </w:p>
        </w:tc>
      </w:tr>
      <w:tr w14:paraId="08E78F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2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9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开展乡、村垃圾治理和分类的宣传引导工作，加强对公共场所、公路、乡村道路、田间的巡查检查</w:t>
            </w:r>
          </w:p>
        </w:tc>
      </w:tr>
      <w:tr w14:paraId="5AFCDE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64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1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做好乡本级路灯、农村垃圾池等基础设施建设和管理工作，组织申请对村级道路及桥梁、河堤护岸、农田灌溉渠道等基础设施的维护</w:t>
            </w:r>
          </w:p>
        </w:tc>
      </w:tr>
      <w:tr w14:paraId="4F0FAE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C7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3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审批村庄、集镇规划区内公共场所修建临时建筑等设施，审核乡村公共设施、公益事业建设用地，做好农村住房建设管理和服务工作</w:t>
            </w:r>
          </w:p>
        </w:tc>
      </w:tr>
      <w:tr w14:paraId="0A19D0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38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0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乡国土空间总体规划及城镇开发边界外乡村地区的“多规合一”实用性村庄规划，突出地方文化特色、自然景观与建设协调发展，协商确定规划内容，劝导、制止、处罚和上报乡、村庄规划区内违反城乡规划行为</w:t>
            </w:r>
          </w:p>
        </w:tc>
      </w:tr>
      <w:tr w14:paraId="22595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8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2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开展卫片图斑核查工作，排查非法占用宅基地、河滩地、林地、耕地、荒地情况，受理群众的举报和投诉，对非法占用行为及时劝告、制止并上报，负责乡、村庄规划区内私搭乱建的整改工作</w:t>
            </w:r>
          </w:p>
        </w:tc>
      </w:tr>
      <w:tr w14:paraId="06C3A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BA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9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2A801E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1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2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76CF29B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CC6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179B2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4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9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制定文体旅产业发展规划，推动文体旅深度融合，负责辖区文化旅游资源保护、开发和利用工作，依托凌青绥革命根据地纪念馆、月华山、双泉寺等文化旅游资源，开发符合本地特色的文化旅游项目</w:t>
            </w:r>
          </w:p>
        </w:tc>
      </w:tr>
      <w:tr w14:paraId="6BB741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8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0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22BF84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5EF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09B980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9F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2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375731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A2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A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2FC0C4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870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2D5309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8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7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151410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7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2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08F36E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5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4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2C984B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A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9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2BA7E3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07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8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14E1E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8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3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69E160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3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1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3B73E7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1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A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15294D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D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9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03EC173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9E082C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599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464">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E76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ED1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31A4">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432972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D1A1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177D9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6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9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4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2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1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197014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B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A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2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4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6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6C560F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9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1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E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D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8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163CE4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F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7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A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9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6C7C71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D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4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D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4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4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7A73FD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9F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F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4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5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9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34C75F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302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0329D6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59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E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7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E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D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559351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8B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A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8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8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1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725427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3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7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7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B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5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544889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EC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E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1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F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8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1AC081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E6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C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D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0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A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70BB00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0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2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1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1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7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7D6871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3D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0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4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E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1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615E636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FCE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00616D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FF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F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8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4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6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23C6FA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E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F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B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E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5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1C0926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1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7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3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3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B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64EB84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F4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5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A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B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8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062900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0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8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7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D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4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1.配合勘定和联检行政区域界线，配合开展界线界桩巡查管护工作，负责域内行政区划变更调整和乡政府驻地迁移的申报工作，参与调查和调处县乡两级行政区域边界争议工作；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3.做好域内建筑物门牌编码标准地址申报工作，配合做好相应门牌地名标志的设置、维护工作；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49DF8A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A6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4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E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2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D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1B296C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E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1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A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5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9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0FCADC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1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2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4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5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A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1E98EF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1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B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1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9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101831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E3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F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7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A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D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664FC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A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F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A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3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6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74883B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4F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F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7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3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9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0C195C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6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5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3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6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4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46E286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E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C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F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A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4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164361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8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A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9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0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D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76C10B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0C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1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C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1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D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63F91E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1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0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6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2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7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264EB5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5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6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9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1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3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7A6F26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80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3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7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1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E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18A673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3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9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B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7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9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44E821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1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5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F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6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488F84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F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7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1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C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9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6754DF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15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B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E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4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6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6002E4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A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7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7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6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F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5A4BEC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6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0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A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5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5B0832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F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0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E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C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C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23FE46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4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E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C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1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B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52C460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127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17D7F3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77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3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9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D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8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299739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C8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F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8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E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1.市委政法委开展保障铁路安全和运输安全宣传教育工作，协调有关部门做好保障铁路安全和运输安全的有关工作；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3.市委政法委和市交通运输局组织开展日常巡查，防范和制止危害铁路安全和铁路运输安全行为。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2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2.落实护路联防责任制；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3.参与联合巡查工作，发现、制止和上报危及铁路安全的违法行为。</w:t>
            </w:r>
          </w:p>
        </w:tc>
      </w:tr>
      <w:tr w14:paraId="354781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A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1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E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A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5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302946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3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1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B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2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A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5AB158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B17E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7D5EDF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1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B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1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1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C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717F5B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9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F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8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A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6DCC05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5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7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B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9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7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7AF9E1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9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2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F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0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C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32A12B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7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5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1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C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8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197AB2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1D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0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F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4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C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6DDDF3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8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7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6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3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1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5DCD07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B8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9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7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8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6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0C5608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D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1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3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4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3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16AD99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64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C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B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5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E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455070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5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8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9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3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B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6EBD8B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1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0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5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6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3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4BAF19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B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6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9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4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E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285069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5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3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2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E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028D45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2C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0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D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5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E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1130C6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2D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0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D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4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3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45CCDF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3C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C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0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0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B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4B7191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A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C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1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A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E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282007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C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0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B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C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7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3CE838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DB84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六、自然资源（17项）</w:t>
            </w:r>
          </w:p>
        </w:tc>
      </w:tr>
      <w:tr w14:paraId="30E832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7E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9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9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4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4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1C345F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C0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6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E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1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9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43239F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E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E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8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C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7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0BB67A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7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4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6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C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539047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34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D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3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9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1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199014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0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D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0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D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6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6098FC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A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8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D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5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8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1.组织开展乡林业科技推广规划，做好林业实用技术、高新技术以及新品种的推广工作；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5D3B39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E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6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6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E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6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2DA1C0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F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A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5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7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3FF056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82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5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F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2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3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6D9687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7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2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D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3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0A0241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0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5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B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F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E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4CC1B6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0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5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C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3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0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01F3B8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E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9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1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1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6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2125BF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2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5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A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5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3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22B547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B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3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E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6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4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4DA176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6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C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0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B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1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1DCCCD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1F95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4097ED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C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E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7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F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A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DA994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1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4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E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8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E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57CF6E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1E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E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9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F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6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4A09B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1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D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2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8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A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759E42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B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C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8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1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A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02C4D0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2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3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E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3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9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6FFC1E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A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F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4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4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0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0ECAF4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A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1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F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B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B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7C41F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7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C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9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A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F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7916D4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24AB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51BC91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0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7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F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3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5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1F9F02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0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0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C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C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5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4245CA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D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3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4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4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6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2792B5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B4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9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4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D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7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3F5614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8C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F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5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1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C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2DF4EC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F4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F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C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0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5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2FE731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2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E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3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5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1AA29F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6A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4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C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5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9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7301C6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EDB6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3FB9A4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0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B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9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7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A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3.保障乡文化馆分馆、图书馆分馆免费开放；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473617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82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4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9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6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9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09F874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C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D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B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9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E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7A89F7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73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7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D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7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4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75B7A4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D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A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1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0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1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16275B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AA0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5CE15D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DD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2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F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C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E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5DC7A2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CE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8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9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C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4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425892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1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5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E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C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8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2BC798A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FA31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5AF4BA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0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7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7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6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5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51B30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5D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B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E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C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F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0C6D3A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06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F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E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0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5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6B02DC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3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2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9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2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B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46116F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1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1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8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4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F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4.根据消防安全专项整治方案要求，对涉及乡内容开展工作；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3E248B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5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5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D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D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9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4B6A5B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AF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1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8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6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1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B52CB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C5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4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6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1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8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043D51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7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3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4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1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D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0682EC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B05C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十二、市场监管（5项）</w:t>
            </w:r>
          </w:p>
        </w:tc>
      </w:tr>
      <w:tr w14:paraId="3EDF34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C2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6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D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1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C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7767AA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F6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7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C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4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1.对农贸市场内经营者依法予以登记注册；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3.规范市场内计量器具使用管理；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3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2.发现违规违法经营行为及时上报。</w:t>
            </w:r>
          </w:p>
        </w:tc>
      </w:tr>
      <w:tr w14:paraId="0BECE2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E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A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2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F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4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1DF54C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8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F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C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C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E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6F2665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41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2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F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D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F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4DDF89A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B91DA2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F82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C4E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F809">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F01DB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CF2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70B4F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49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7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C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11B5C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09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7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6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0BBCCB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890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4EC59D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D9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9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3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5ED23E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3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D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C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32B06D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0B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8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9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A0347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FD0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321C80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62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9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2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62FD8E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C0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9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9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3F0ECF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C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D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D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635372B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650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239115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D9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4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4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600B56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C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1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C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452AD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38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8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0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69110C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9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F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2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D1A57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B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1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D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68169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F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E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9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7FFC09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B6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F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2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1940F6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45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1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4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2A246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3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8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4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671031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D6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3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F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1F25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F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8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E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332EB7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D0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1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2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6CBED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57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B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0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0C805E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96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1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F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F6944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80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3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3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378C3F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1A4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48447D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3F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2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4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525115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70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A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D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575E44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43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1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3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1BE075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94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D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8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269D53D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EFD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16489C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A9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0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F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3AC0DD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40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0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1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4FE4FA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52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B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D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79A0E0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EDD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0D9C0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FB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F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5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2862E3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5D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5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1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483233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6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9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A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1D7C79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C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C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4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5553CB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B2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7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E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734C2BD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6E5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八、应急管理及消防（12项）</w:t>
            </w:r>
          </w:p>
        </w:tc>
      </w:tr>
      <w:tr w14:paraId="3C6F78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23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6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2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79AA7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8E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9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D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6CAAF2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BA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3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B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7319E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16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E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3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73565B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F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6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0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1190C6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14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C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A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689E5F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50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D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9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23E364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4C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6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D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6D2B36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47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4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D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2D6908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8C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8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6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1F1F15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21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6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7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r w14:paraId="6DEC9E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F4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A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2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1.对小型水库挡水、输水、泄水设施安全运行情况进行监督检查；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2.对小型水库汛期放水设施、水库水位、库管员报汛等情况进行监督检查；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3.对小型水库日常及汛期运行存在的隐患问题及时督促整改。</w:t>
            </w:r>
          </w:p>
        </w:tc>
      </w:tr>
    </w:tbl>
    <w:p w14:paraId="514A0A92">
      <w:pPr>
        <w:pStyle w:val="3"/>
        <w:spacing w:before="0" w:after="0" w:line="240" w:lineRule="auto"/>
        <w:jc w:val="center"/>
        <w:rPr>
          <w:rFonts w:ascii="Times New Roman" w:hAnsi="Times New Roman" w:eastAsia="方正小标宋_GBK" w:cs="Times New Roman"/>
          <w:color w:val="auto"/>
          <w:spacing w:val="7"/>
          <w:lang w:eastAsia="zh-CN"/>
        </w:rPr>
      </w:pPr>
    </w:p>
    <w:p w14:paraId="7D7C838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05369">
    <w:pPr>
      <w:pStyle w:val="5"/>
      <w:rPr>
        <w:rFonts w:ascii="方正仿宋简体" w:hAnsi="方正仿宋简体" w:eastAsia="方正仿宋简体" w:cs="方正仿宋简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80C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6C916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89</Words>
  <Characters>90</Characters>
  <Lines>1</Lines>
  <Paragraphs>1</Paragraphs>
  <TotalTime>3</TotalTime>
  <ScaleCrop>false</ScaleCrop>
  <LinksUpToDate>false</LinksUpToDate>
  <CharactersWithSpaces>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企业用户_242896086</cp:lastModifiedBy>
  <dcterms:modified xsi:type="dcterms:W3CDTF">2025-07-08T08:00:01Z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eyJoZGlkIjoiYjQxMjIyY2MwN2Y1ZTJiNDhiYTIzZjE0ZjkyZjNhZTYiLCJ1c2VySWQiOiIxNTg5NTQ3MTQ2In0=</vt:lpwstr>
  </property>
  <property fmtid="{D5CDD505-2E9C-101B-9397-08002B2CF9AE}" pid="3" name="KSOProductBuildVer">
    <vt:lpwstr>2052-12.1.0.21915</vt:lpwstr>
  </property>
  <property fmtid="{D5CDD505-2E9C-101B-9397-08002B2CF9AE}" pid="4" name="ICV">
    <vt:lpwstr>293AD24A1F72445AAC55A3BA27642899_12</vt:lpwstr>
  </property>
</Properties>
</file>