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7A480">
      <w:pPr>
        <w:pStyle w:val="23"/>
        <w:tabs>
          <w:tab w:val="left" w:pos="4680"/>
        </w:tabs>
        <w:spacing w:line="780" w:lineRule="exact"/>
        <w:jc w:val="left"/>
        <w:rPr>
          <w:color w:val="000000" w:themeColor="text1"/>
          <w:sz w:val="32"/>
          <w:szCs w:val="32"/>
        </w:rPr>
      </w:pPr>
      <w:bookmarkStart w:id="0" w:name="bookmark5"/>
      <w:bookmarkStart w:id="1" w:name="bookmark4"/>
      <w:bookmarkStart w:id="2" w:name="bookmark3"/>
      <w:r>
        <w:rPr>
          <w:rFonts w:ascii="仿宋_GB2312" w:hAnsi="仿宋_GB2312" w:eastAsia="仿宋_GB2312"/>
          <w:b/>
          <w:sz w:val="32"/>
          <w:szCs w:val="32"/>
        </w:rPr>
        <w:tab/>
      </w:r>
    </w:p>
    <w:p w14:paraId="19C873E4">
      <w:pPr>
        <w:tabs>
          <w:tab w:val="left" w:pos="8280"/>
        </w:tabs>
        <w:wordWrap w:val="0"/>
        <w:spacing w:line="780" w:lineRule="exact"/>
        <w:ind w:right="-58" w:firstLine="964" w:firstLineChars="300"/>
        <w:jc w:val="right"/>
        <w:rPr>
          <w:rFonts w:ascii="仿宋_GB2312" w:eastAsia="仿宋_GB2312"/>
          <w:color w:val="000000" w:themeColor="text1"/>
          <w:sz w:val="32"/>
          <w:szCs w:val="32"/>
        </w:rPr>
      </w:pPr>
      <w:r>
        <w:rPr>
          <w:rFonts w:hint="eastAsia" w:ascii="楷体_GB2312" w:eastAsia="楷体_GB2312"/>
          <w:b/>
          <w:color w:val="000000" w:themeColor="text1"/>
          <w:sz w:val="32"/>
          <w:szCs w:val="32"/>
        </w:rPr>
        <w:t xml:space="preserve"> </w:t>
      </w:r>
      <w:r>
        <w:rPr>
          <w:rFonts w:hint="eastAsia" w:ascii="仿宋_GB2312" w:eastAsia="仿宋_GB2312"/>
          <w:color w:val="000000" w:themeColor="text1"/>
          <w:sz w:val="32"/>
          <w:szCs w:val="32"/>
        </w:rPr>
        <w:t xml:space="preserve">            朝环审〔202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28</w:t>
      </w:r>
      <w:r>
        <w:rPr>
          <w:rFonts w:hint="eastAsia" w:ascii="仿宋_GB2312" w:eastAsia="仿宋_GB2312"/>
          <w:color w:val="000000" w:themeColor="text1"/>
          <w:sz w:val="32"/>
          <w:szCs w:val="32"/>
        </w:rPr>
        <w:t>号</w:t>
      </w:r>
    </w:p>
    <w:bookmarkEnd w:id="0"/>
    <w:bookmarkEnd w:id="1"/>
    <w:bookmarkEnd w:id="2"/>
    <w:p w14:paraId="569F04DC">
      <w:pPr>
        <w:spacing w:line="500" w:lineRule="exact"/>
        <w:rPr>
          <w:color w:val="000000" w:themeColor="text1"/>
          <w:sz w:val="44"/>
          <w:szCs w:val="44"/>
        </w:rPr>
      </w:pPr>
    </w:p>
    <w:p w14:paraId="7780C87D">
      <w:pPr>
        <w:adjustRightInd w:val="0"/>
        <w:snapToGrid w:val="0"/>
        <w:spacing w:line="500" w:lineRule="exact"/>
        <w:jc w:val="center"/>
        <w:rPr>
          <w:rFonts w:hint="eastAsia" w:asciiTheme="majorEastAsia" w:hAnsiTheme="majorEastAsia" w:eastAsiaTheme="majorEastAsia" w:cstheme="majorEastAsia"/>
          <w:b/>
          <w:bCs/>
          <w:color w:val="000000" w:themeColor="text1"/>
          <w:kern w:val="0"/>
          <w:sz w:val="44"/>
          <w:szCs w:val="44"/>
        </w:rPr>
      </w:pPr>
      <w:bookmarkStart w:id="3" w:name="OLE_LINK4"/>
      <w:r>
        <w:rPr>
          <w:rFonts w:hint="eastAsia" w:asciiTheme="majorEastAsia" w:hAnsiTheme="majorEastAsia" w:eastAsiaTheme="majorEastAsia" w:cstheme="majorEastAsia"/>
          <w:b/>
          <w:bCs/>
          <w:color w:val="000000" w:themeColor="text1"/>
          <w:kern w:val="0"/>
          <w:sz w:val="44"/>
          <w:szCs w:val="44"/>
        </w:rPr>
        <w:t>关于北票市邦瑞机械加工及报废机动车拆解项目</w:t>
      </w:r>
      <w:r>
        <w:rPr>
          <w:rFonts w:hint="eastAsia" w:asciiTheme="majorEastAsia" w:hAnsiTheme="majorEastAsia" w:eastAsiaTheme="majorEastAsia" w:cstheme="majorEastAsia"/>
          <w:b/>
          <w:bCs/>
          <w:color w:val="000000" w:themeColor="text1"/>
          <w:kern w:val="0"/>
          <w:sz w:val="44"/>
          <w:szCs w:val="44"/>
        </w:rPr>
        <w:t>环境影响报告表的批复</w:t>
      </w:r>
    </w:p>
    <w:p w14:paraId="5F004EAE">
      <w:pPr>
        <w:pStyle w:val="17"/>
        <w:spacing w:line="500" w:lineRule="exact"/>
        <w:ind w:left="480"/>
        <w:rPr>
          <w:color w:val="000000" w:themeColor="text1"/>
        </w:rPr>
      </w:pPr>
    </w:p>
    <w:bookmarkEnd w:id="3"/>
    <w:p w14:paraId="152AA041">
      <w:pPr>
        <w:keepNext w:val="0"/>
        <w:keepLines w:val="0"/>
        <w:pageBreakBefore w:val="0"/>
        <w:widowControl w:val="0"/>
        <w:tabs>
          <w:tab w:val="left" w:pos="4425"/>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北票市邦瑞机械加工有限责任公司</w:t>
      </w:r>
      <w:r>
        <w:rPr>
          <w:rFonts w:hint="eastAsia" w:ascii="仿宋_GB2312" w:hAnsi="仿宋_GB2312" w:eastAsia="仿宋_GB2312" w:cs="仿宋_GB2312"/>
          <w:color w:val="000000" w:themeColor="text1"/>
          <w:sz w:val="32"/>
          <w:szCs w:val="32"/>
          <w:lang w:eastAsia="zh-CN"/>
        </w:rPr>
        <w:t>：</w:t>
      </w:r>
    </w:p>
    <w:p w14:paraId="55AFC585">
      <w:pPr>
        <w:keepNext w:val="0"/>
        <w:keepLines w:val="0"/>
        <w:pageBreakBefore w:val="0"/>
        <w:widowControl w:val="0"/>
        <w:tabs>
          <w:tab w:val="left" w:pos="4425"/>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报送的《北票市邦瑞机械加工及报废机动车拆解项目环境影响报告表》（以下简称《报告表》）收悉。根据《中华人民共和国环境影响评价法》及有关规定，依据评估意见，经研究，批复如下：</w:t>
      </w:r>
    </w:p>
    <w:p w14:paraId="2BF26DF7">
      <w:pPr>
        <w:keepNext w:val="0"/>
        <w:keepLines w:val="0"/>
        <w:pageBreakBefore w:val="0"/>
        <w:widowControl w:val="0"/>
        <w:tabs>
          <w:tab w:val="left" w:pos="4425"/>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一、北票市邦瑞机械加工及报废机动车拆解项目（以下简称“项目”），建设地点位于辽宁省朝阳市北票市宝锦线凉水河北侧3幢01023。项目占地面积16000平方米，建筑面积4000平方米，购置拆解设备3套，建设生产线一条，年拆解报废汽车15000辆，包括报废乘用车、报废载客汽车、报废载货汽车、报废新能源汽车等。项目禁止回收拆解特种油罐车、消防车、危险品运输车等特种车辆。项目总投资800万元，其中环保投资107万元，占总投资13.38%。</w:t>
      </w:r>
    </w:p>
    <w:p w14:paraId="78D986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Cs/>
          <w:color w:val="auto"/>
          <w:sz w:val="32"/>
          <w:szCs w:val="32"/>
        </w:rPr>
      </w:pPr>
      <w:r>
        <w:rPr>
          <w:rFonts w:hint="eastAsia" w:ascii="仿宋_GB2312" w:hAnsi="仿宋_GB2312" w:eastAsia="仿宋_GB2312" w:cs="仿宋_GB2312"/>
          <w:color w:val="auto"/>
          <w:sz w:val="32"/>
          <w:szCs w:val="32"/>
          <w:highlight w:val="none"/>
          <w:lang w:val="en-US" w:eastAsia="zh-CN"/>
        </w:rPr>
        <w:t>项目经北票市发展和改革局备案（北发改备〔2025〕15号，项目代码：2503-211381-04-05-245552）</w:t>
      </w:r>
      <w:r>
        <w:rPr>
          <w:rFonts w:hint="eastAsia" w:ascii="仿宋_GB2312" w:hAnsi="仿宋_GB2312" w:eastAsia="仿宋_GB2312" w:cs="仿宋_GB2312"/>
          <w:color w:val="auto"/>
          <w:sz w:val="32"/>
          <w:szCs w:val="32"/>
          <w:highlight w:val="none"/>
        </w:rPr>
        <w:t>，符合国家产业政策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项目在落</w:t>
      </w:r>
      <w:r>
        <w:rPr>
          <w:rFonts w:hint="eastAsia" w:ascii="仿宋_GB2312" w:hAnsi="仿宋_GB2312" w:eastAsia="仿宋_GB2312" w:cs="仿宋_GB2312"/>
          <w:color w:val="auto"/>
          <w:sz w:val="32"/>
          <w:szCs w:val="32"/>
        </w:rPr>
        <w:t>实《</w:t>
      </w:r>
      <w:r>
        <w:rPr>
          <w:rFonts w:hint="eastAsia" w:ascii="仿宋_GB2312" w:hAnsi="仿宋_GB2312" w:eastAsia="仿宋_GB2312" w:cs="仿宋_GB2312"/>
          <w:color w:val="auto"/>
          <w:sz w:val="32"/>
          <w:szCs w:val="32"/>
          <w:lang w:eastAsia="zh-CN"/>
        </w:rPr>
        <w:t>报告表</w:t>
      </w:r>
      <w:r>
        <w:rPr>
          <w:rFonts w:hint="eastAsia" w:ascii="仿宋_GB2312" w:hAnsi="仿宋_GB2312" w:eastAsia="仿宋_GB2312" w:cs="仿宋_GB2312"/>
          <w:color w:val="auto"/>
          <w:sz w:val="32"/>
          <w:szCs w:val="32"/>
        </w:rPr>
        <w:t>》提出的各项环境保护措施的基础上，</w:t>
      </w:r>
      <w:r>
        <w:rPr>
          <w:rFonts w:hint="eastAsia" w:ascii="仿宋_GB2312" w:hAnsi="仿宋_GB2312" w:eastAsia="仿宋_GB2312" w:cs="仿宋_GB2312"/>
          <w:color w:val="auto"/>
          <w:sz w:val="32"/>
          <w:szCs w:val="32"/>
          <w:lang w:val="en-US" w:eastAsia="zh-CN"/>
        </w:rPr>
        <w:t>污染物可达标排放。</w:t>
      </w:r>
      <w:r>
        <w:rPr>
          <w:rFonts w:hint="eastAsia" w:ascii="仿宋_GB2312" w:hAnsi="仿宋_GB2312" w:eastAsia="仿宋_GB2312" w:cs="仿宋_GB2312"/>
          <w:color w:val="auto"/>
          <w:sz w:val="32"/>
          <w:szCs w:val="32"/>
          <w:highlight w:val="none"/>
        </w:rPr>
        <w:t>从环境保护角度分析，</w:t>
      </w:r>
      <w:r>
        <w:rPr>
          <w:rFonts w:hint="eastAsia" w:ascii="仿宋_GB2312" w:hAnsi="仿宋_GB2312" w:eastAsia="仿宋_GB2312" w:cs="仿宋_GB2312"/>
          <w:color w:val="auto"/>
          <w:sz w:val="32"/>
          <w:szCs w:val="32"/>
        </w:rPr>
        <w:t>同意按照《报告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》中所列建设项目的性质、规模、地点、生产工艺、污染防治措施进行建设。</w:t>
      </w:r>
    </w:p>
    <w:p w14:paraId="4D023D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二、项目运营期间，应严格落实《报告表》中的污染防治和风险防范措施，并重点做好以下工作</w:t>
      </w:r>
      <w:r>
        <w:rPr>
          <w:rFonts w:hint="eastAsia" w:ascii="仿宋_GB2312" w:hAnsi="仿宋_GB2312" w:eastAsia="仿宋_GB2312" w:cs="仿宋_GB2312"/>
          <w:color w:val="000000" w:themeColor="text1"/>
          <w:sz w:val="32"/>
          <w:szCs w:val="32"/>
          <w:lang w:eastAsia="zh-CN"/>
        </w:rPr>
        <w:t>：</w:t>
      </w:r>
    </w:p>
    <w:p w14:paraId="21B91F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000000" w:themeColor="text1"/>
          <w:sz w:val="32"/>
          <w:szCs w:val="32"/>
          <w:lang w:val="en-US" w:eastAsia="zh-CN"/>
        </w:rPr>
        <w:t>项目生产车间应全封闭。废油液收集、制冷剂收集工序产生的非甲烷总烃经两级活性炭吸附装置处理后通过一根26m高排气筒排放，汽车拆解过程中产生的废钢破碎粉尘、废钢打包粉尘和废橡胶破碎粉尘经布袋除尘器处理后通过一根26m高排气筒排放，颗粒物和非甲烷总烃排放应符合《大气污染物综合排放标准》（GB16297-1996）表2标准；厂区内非甲烷总烃无组织排放应符合《挥发性有机物无组织排放控制标准》（GB37822-2019）中特别排放限值要求；污水处理站应密闭，厂界氨、硫化氢和臭气浓度应符合《恶臭污染物排放标准》（GB14554-93）要求。</w:t>
      </w:r>
    </w:p>
    <w:p w14:paraId="362E75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运营期产生的发动机清洗废水、地面冲洗废水、与初期雨水一并排入新建的污水处理设施（工艺为“均质+隔油+气浮+沉淀+过滤”）处理后，纳入市政污水管网排入北票市污水处理厂。废水排放应符合《辽宁省污水综合排放标准》（DB21/1627-2008）要求。</w:t>
      </w:r>
    </w:p>
    <w:p w14:paraId="4F5B25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优化厂区平面布置，采用低噪声设备，对主要噪声源设备采取基础减振、隔声吸声等措施，确保厂界噪声达标排放。厂界噪声东侧、西侧、北侧执行《工业企业厂界环境噪声排放标准》（GB12348-2008）2类区标准，南侧执行《工业企业厂界环境噪声排放标准》（GB12348-2008）4类区标准。</w:t>
      </w:r>
    </w:p>
    <w:p w14:paraId="3CE4AF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按照分类收集、分类暂存、综合利用原则妥善处理各类固体废物。一般固体废物处置应符合《一般工业固体废物贮存和填埋污染控制标准》（GB18599-2020）的规定。危险废物分类和贮存应符合《国家危险废物名录》（2025版）和《危险废物贮存污染控制标准》（GB18597-2023）要求，转运应符合《危险废物转移联单管理办法》相关要求。</w:t>
      </w:r>
    </w:p>
    <w:p w14:paraId="0A6541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拆解作业应严格按照《报废机动车回收拆解企业技术规范》（GB22128-2019）、《报废机动车拆解企业污染控制技术规范》（HJ348-2022）相关要求执行。</w:t>
      </w:r>
    </w:p>
    <w:p w14:paraId="12E2587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四、强化环境风险防范和环保设施安全生产。项目应根据厂区可能产生的地下水和土壤污染途径对厂区进行</w:t>
      </w:r>
      <w:r>
        <w:rPr>
          <w:rFonts w:hint="eastAsia" w:ascii="仿宋_GB2312" w:hAnsi="仿宋_GB2312" w:eastAsia="仿宋_GB2312" w:cs="仿宋_GB2312"/>
          <w:kern w:val="2"/>
          <w:sz w:val="32"/>
          <w:szCs w:val="32"/>
          <w:lang w:val="en-US" w:eastAsia="zh-CN" w:bidi="ar-SA"/>
        </w:rPr>
        <w:t>分区防渗。按照相关规定编制和备案突发环境事件应急预案，并与当地政府及其相关部门应急预案做好衔接，定期进行应急培训和演练，有效防范和应对环境风险。严格落实环保设施安全生产工作要求，健全企业内部污染防治设施稳定运行和管理责任制度，委托有相应资质的设计单位对重点环保设施进行设计，并定期做好环保设备设施安全风险辨识评估和隐患排查治理。</w:t>
      </w:r>
    </w:p>
    <w:p w14:paraId="5A0F4C93">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五、建设项目需要配套建设的环境保护设施，必须与主体工程同时设计、同时施工、同时投产使用。项目排污前，应按照《排污许可管理条例》等相关法律法规，及时履行排污许可相关手续。</w:t>
      </w:r>
    </w:p>
    <w:p w14:paraId="4A41042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你公司应当按照规定的标准和程序，对配套建设的环境保护设施进行验收，经验收合格，方可投入使用；未经验收或者验收不合格的，不得投入使用。</w:t>
      </w:r>
    </w:p>
    <w:p w14:paraId="11D1A0A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此批复仅限于《报告表》确定的建设内容，建设项目的环境影响评价文件经批准后，建设项目的性质、规模、地点、采用的生产工艺或者防治污染、防止生态破坏的措施发生重大变动的，应重新报批建设项目环境影响评价文件。</w:t>
      </w:r>
    </w:p>
    <w:p w14:paraId="3CCC40D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自批准之日起超过五年，方决定该项目开工建设的，其环境影响评价文件应报我局重新审核。</w:t>
      </w:r>
    </w:p>
    <w:p w14:paraId="7990FD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由朝阳市生态环境局北票分局</w:t>
      </w:r>
      <w:r>
        <w:rPr>
          <w:rFonts w:hint="eastAsia" w:ascii="仿宋_GB2312" w:hAnsi="仿宋_GB2312" w:eastAsia="仿宋_GB2312" w:cs="仿宋_GB2312"/>
          <w:color w:val="000000" w:themeColor="text1"/>
          <w:sz w:val="32"/>
          <w:szCs w:val="32"/>
        </w:rPr>
        <w:t>负责</w:t>
      </w:r>
      <w:r>
        <w:rPr>
          <w:rFonts w:hint="eastAsia" w:ascii="仿宋_GB2312" w:hAnsi="仿宋_GB2312" w:eastAsia="仿宋_GB2312" w:cs="仿宋_GB2312"/>
          <w:color w:val="000000" w:themeColor="text1"/>
          <w:sz w:val="32"/>
          <w:szCs w:val="32"/>
          <w:lang w:val="en-US" w:eastAsia="zh-CN"/>
        </w:rPr>
        <w:t>对本项目进</w:t>
      </w:r>
      <w:r>
        <w:rPr>
          <w:rFonts w:hint="eastAsia" w:ascii="仿宋_GB2312" w:hAnsi="仿宋_GB2312" w:eastAsia="仿宋_GB2312" w:cs="仿宋_GB2312"/>
          <w:color w:val="000000" w:themeColor="text1"/>
          <w:sz w:val="32"/>
          <w:szCs w:val="32"/>
        </w:rPr>
        <w:t>行监督管理。</w:t>
      </w:r>
    </w:p>
    <w:p w14:paraId="54CC36A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FF"/>
          <w:sz w:val="32"/>
          <w:szCs w:val="32"/>
        </w:rPr>
      </w:pPr>
    </w:p>
    <w:p w14:paraId="6D9D85A8">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朝阳市生态环境局</w:t>
      </w:r>
    </w:p>
    <w:p w14:paraId="270ACF13">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25</w:t>
      </w:r>
      <w:r>
        <w:rPr>
          <w:rFonts w:hint="eastAsia" w:ascii="仿宋_GB2312" w:hAnsi="仿宋_GB2312" w:eastAsia="仿宋_GB2312" w:cs="仿宋_GB2312"/>
          <w:sz w:val="32"/>
          <w:szCs w:val="32"/>
        </w:rPr>
        <w:t>日</w:t>
      </w:r>
      <w:bookmarkStart w:id="4" w:name="_GoBack"/>
      <w:bookmarkEnd w:id="4"/>
    </w:p>
    <w:p w14:paraId="5FED0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（此件主动公开）</w:t>
      </w:r>
    </w:p>
    <w:p w14:paraId="73672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5E607C8D">
      <w:pPr>
        <w:spacing w:line="32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抄送：朝阳市生态环境局北票分局                                     </w:t>
      </w:r>
    </w:p>
    <w:p w14:paraId="6831A8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朝阳市生态环境局                        2025年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u w:val="single"/>
        </w:rPr>
        <w:t xml:space="preserve">日印发  </w:t>
      </w:r>
    </w:p>
    <w:p w14:paraId="04E210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28"/>
          <w:u w:val="single"/>
        </w:rPr>
      </w:pPr>
      <w:r>
        <w:rPr>
          <w:rFonts w:hint="eastAsia" w:ascii="仿宋" w:hAnsi="仿宋" w:eastAsia="仿宋" w:cs="仿宋"/>
          <w:szCs w:val="21"/>
        </w:rPr>
        <w:t>朝文备注</w:t>
      </w:r>
      <w:r>
        <w:rPr>
          <w:rFonts w:hint="eastAsia" w:ascii="仿宋" w:hAnsi="仿宋" w:eastAsia="仿宋" w:cs="仿宋"/>
          <w:color w:val="0000FF"/>
          <w:szCs w:val="21"/>
        </w:rPr>
        <w:t>3908</w:t>
      </w:r>
      <w:r>
        <w:rPr>
          <w:rFonts w:hint="eastAsia" w:ascii="仿宋" w:hAnsi="仿宋" w:eastAsia="仿宋" w:cs="仿宋"/>
          <w:szCs w:val="21"/>
        </w:rPr>
        <w:t xml:space="preserve">                                               共印11份</w:t>
      </w:r>
      <w:r>
        <w:rPr>
          <w:rFonts w:hint="eastAsia" w:ascii="仿宋" w:hAnsi="仿宋" w:eastAsia="仿宋" w:cs="仿宋"/>
        </w:rPr>
        <w:pict>
          <v:line id="_x0000_s2059" o:spid="_x0000_s2059" o:spt="20" style="position:absolute;left:0pt;margin-left:0pt;margin-top:0pt;height:0pt;width:414pt;z-index:2516787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60" o:spid="_x0000_s2060" o:spt="20" style="position:absolute;left:0pt;margin-left:0pt;margin-top:0pt;height:0pt;width:414pt;z-index:2516797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v:path arrowok="t"/>
            <v:fill focussize="0,0"/>
            <v:stroke on="f"/>
            <v:imagedata o:title=""/>
            <o:lock v:ext="edit"/>
          </v:line>
        </w:pict>
      </w:r>
      <w:r>
        <w:rPr>
          <w:rFonts w:hint="eastAsia" w:ascii="仿宋" w:hAnsi="仿宋" w:eastAsia="仿宋" w:cs="仿宋"/>
          <w:sz w:val="32"/>
          <w:szCs w:val="32"/>
        </w:rPr>
        <w:pict>
          <v:line id="_x0000_s2061" o:spid="_x0000_s2061" o:spt="20" style="position:absolute;left:0pt;margin-left:0pt;margin-top:0pt;height:0pt;width:414pt;z-index:2516807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62" o:spid="_x0000_s2062" o:spt="20" style="position:absolute;left:0pt;margin-left:0pt;margin-top:0pt;height:0pt;width:414pt;z-index:2516817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3" o:spid="_x0000_s2063" o:spt="20" style="position:absolute;left:0pt;margin-left:0pt;margin-top:0pt;height:0pt;width:414pt;z-index:2516828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4" o:spid="_x0000_s2064" o:spt="20" style="position:absolute;left:0pt;margin-left:0pt;margin-top:0pt;height:0pt;width:414pt;z-index:2516838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5" o:spid="_x0000_s2065" o:spt="20" style="position:absolute;left:0pt;margin-left:0pt;margin-top:0pt;height:0pt;width:414pt;z-index:2516848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66" o:spid="_x0000_s2066" o:spt="20" style="position:absolute;left:0pt;margin-left:0pt;margin-top:0pt;height:0pt;width:414pt;z-index:2516858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v:path arrowok="t"/>
            <v:fill focussize="0,0"/>
            <v:stroke on="f"/>
            <v:imagedata o:title=""/>
            <o:lock v:ext="edit"/>
          </v:line>
        </w:pict>
      </w:r>
      <w:r>
        <w:rPr>
          <w:rFonts w:hint="eastAsia" w:ascii="仿宋" w:hAnsi="仿宋" w:eastAsia="仿宋" w:cs="仿宋"/>
          <w:sz w:val="32"/>
          <w:szCs w:val="32"/>
        </w:rPr>
        <w:pict>
          <v:line id="_x0000_s2067" o:spid="_x0000_s2067" o:spt="20" style="position:absolute;left:0pt;margin-left:0pt;margin-top:0pt;height:0pt;width:414pt;z-index:2516869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8" o:spid="_x0000_s2068" o:spt="20" style="position:absolute;left:0pt;margin-left:0pt;margin-top:0pt;height:0pt;width:414pt;z-index:2516879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v:path arrowok="t"/>
            <v:fill focussize="0,0"/>
            <v:stroke on="f"/>
            <v:imagedata o:title=""/>
            <o:lock v:ext="edit"/>
          </v:line>
        </w:pict>
      </w:r>
      <w:r>
        <w:rPr>
          <w:rFonts w:hint="eastAsia" w:ascii="仿宋" w:hAnsi="仿宋" w:eastAsia="仿宋" w:cs="仿宋"/>
        </w:rPr>
        <w:pict>
          <v:line id="_x0000_s2069" o:spid="_x0000_s2069" o:spt="20" style="position:absolute;left:0pt;margin-left:0pt;margin-top:0pt;height:0pt;width:414pt;z-index:2516889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70" o:spid="_x0000_s2070" o:spt="20" style="position:absolute;left:0pt;margin-left:0pt;margin-top:0pt;height:0pt;width:414pt;z-index:2516899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71" o:spid="_x0000_s2071" o:spt="20" style="position:absolute;left:0pt;margin-left:0pt;margin-top:0pt;height:0pt;width:414pt;z-index:2516910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2" o:spid="_x0000_s2072" o:spt="20" style="position:absolute;left:0pt;margin-left:0pt;margin-top:0pt;height:0pt;width:414pt;z-index:2516920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3" o:spid="_x0000_s2073" o:spt="20" style="position:absolute;left:0pt;margin-left:0pt;margin-top:0pt;height:0pt;width:414pt;z-index:2516930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4" o:spid="_x0000_s2074" o:spt="20" style="position:absolute;left:0pt;margin-left:0pt;margin-top:0pt;height:0pt;width:414pt;z-index:2516940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5" o:spid="_x0000_s2075" o:spt="20" style="position:absolute;left:0pt;margin-left:0pt;margin-top:0pt;height:0pt;width:414pt;z-index:2516951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6" o:spid="_x0000_s2076" o:spt="20" style="position:absolute;left:0pt;margin-left:0pt;margin-top:0pt;height:0pt;width:414pt;z-index:2516961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77" o:spid="_x0000_s2077" o:spt="20" style="position:absolute;left:0pt;margin-left:0pt;margin-top:0pt;height:0pt;width:414pt;z-index:2516971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8" o:spid="_x0000_s2078" o:spt="20" style="position:absolute;left:0pt;margin-left:0pt;margin-top:0pt;height:0pt;width:414pt;z-index:2516981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79" o:spid="_x0000_s2079" o:spt="20" style="position:absolute;left:0pt;margin-left:0pt;margin-top:0pt;height:0pt;width:414pt;z-index:2516992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0" o:spid="_x0000_s2080" o:spt="20" style="position:absolute;left:0pt;margin-left:0pt;margin-top:0pt;height:0pt;width:414pt;z-index:2517002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81" o:spid="_x0000_s2081" o:spt="20" style="position:absolute;left:0pt;margin-left:0pt;margin-top:0pt;height:0pt;width:414pt;z-index:2517012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2" o:spid="_x0000_s2082" o:spt="20" style="position:absolute;left:0pt;margin-left:0pt;margin-top:0pt;height:0pt;width:414pt;z-index:2517022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3" o:spid="_x0000_s2083" o:spt="20" style="position:absolute;left:0pt;margin-left:0pt;margin-top:0pt;height:0pt;width:414pt;z-index:2517032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4" o:spid="_x0000_s2084" o:spt="20" style="position:absolute;left:0pt;margin-left:0pt;margin-top:0pt;height:0pt;width:414pt;z-index:2517043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5" o:spid="_x0000_s2085" o:spt="20" style="position:absolute;left:0pt;margin-left:0pt;margin-top:0pt;height:0pt;width:414pt;z-index:2517053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6" o:spid="_x0000_s2086" o:spt="20" style="position:absolute;left:0pt;margin-left:0pt;margin-top:0pt;height:0pt;width:414pt;z-index:2517063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87" o:spid="_x0000_s2087" o:spt="20" style="position:absolute;left:0pt;margin-left:0pt;margin-top:0pt;height:0pt;width:414pt;z-index:2517073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8" o:spid="_x0000_s2088" o:spt="20" style="position:absolute;left:0pt;margin-left:0pt;margin-top:0pt;height:0pt;width:414pt;z-index:2517084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89" o:spid="_x0000_s2089" o:spt="20" style="position:absolute;left:0pt;margin-left:0pt;margin-top:0pt;height:0pt;width:414pt;z-index:2517094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90" o:spid="_x0000_s2090" o:spt="20" style="position:absolute;left:0pt;margin-left:0pt;margin-top:0pt;height:0pt;width:414pt;z-index:2517104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t xml:space="preserve">  </w:t>
      </w:r>
      <w:r>
        <w:rPr>
          <w:rFonts w:hint="eastAsia" w:ascii="仿宋" w:hAnsi="仿宋" w:eastAsia="仿宋" w:cs="仿宋"/>
        </w:rPr>
        <w:pict>
          <v:line id="_x0000_s2091" o:spid="_x0000_s2091" o:spt="20" style="position:absolute;left:0pt;margin-left:0pt;margin-top:0pt;height:0pt;width:414pt;z-index:2517534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92" o:spid="_x0000_s2092" o:spt="20" style="position:absolute;left:0pt;margin-left:0pt;margin-top:0pt;height:0pt;width:414pt;z-index:2517442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v:path arrowok="t"/>
            <v:fill focussize="0,0"/>
            <v:stroke on="f"/>
            <v:imagedata o:title=""/>
            <o:lock v:ext="edit"/>
          </v:line>
        </w:pict>
      </w:r>
      <w:r>
        <w:rPr>
          <w:rFonts w:hint="eastAsia" w:ascii="仿宋" w:hAnsi="仿宋" w:eastAsia="仿宋" w:cs="仿宋"/>
          <w:sz w:val="32"/>
          <w:szCs w:val="32"/>
        </w:rPr>
        <w:pict>
          <v:line id="_x0000_s2093" o:spid="_x0000_s2093" o:spt="20" style="position:absolute;left:0pt;margin-left:0pt;margin-top:0pt;height:0pt;width:414pt;z-index:2517452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94" o:spid="_x0000_s2094" o:spt="20" style="position:absolute;left:0pt;margin-left:0pt;margin-top:0pt;height:0pt;width:414pt;z-index:2517463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5" o:spid="_x0000_s2095" o:spt="20" style="position:absolute;left:0pt;margin-left:0pt;margin-top:0pt;height:0pt;width:414pt;z-index:2517473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6" o:spid="_x0000_s2096" o:spt="20" style="position:absolute;left:0pt;margin-left:0pt;margin-top:0pt;height:0pt;width:414pt;z-index:2517483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7" o:spid="_x0000_s2097" o:spt="20" style="position:absolute;left:0pt;margin-left:0pt;margin-top:0pt;height:0pt;width:414pt;z-index:2517493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98" o:spid="_x0000_s2098" o:spt="20" style="position:absolute;left:0pt;margin-left:0pt;margin-top:0pt;height:0pt;width:414pt;z-index:2517504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v:path arrowok="t"/>
            <v:fill focussize="0,0"/>
            <v:stroke on="f"/>
            <v:imagedata o:title=""/>
            <o:lock v:ext="edit"/>
          </v:line>
        </w:pict>
      </w:r>
      <w:r>
        <w:rPr>
          <w:rFonts w:hint="eastAsia" w:ascii="仿宋" w:hAnsi="仿宋" w:eastAsia="仿宋" w:cs="仿宋"/>
          <w:sz w:val="32"/>
          <w:szCs w:val="32"/>
        </w:rPr>
        <w:pict>
          <v:line id="_x0000_s2099" o:spid="_x0000_s2099" o:spt="20" style="position:absolute;left:0pt;margin-left:0pt;margin-top:0pt;height:0pt;width:414pt;z-index:2517514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100" o:spid="_x0000_s2100" o:spt="20" style="position:absolute;left:0pt;margin-left:0pt;margin-top:0pt;height:0pt;width:414pt;z-index:2517524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v:path arrowok="t"/>
            <v:fill focussize="0,0"/>
            <v:stroke on="f"/>
            <v:imagedata o:title=""/>
            <o:lock v:ext="edit"/>
          </v:line>
        </w:pict>
      </w:r>
      <w:r>
        <w:rPr>
          <w:rFonts w:hint="eastAsia" w:ascii="仿宋" w:hAnsi="仿宋" w:eastAsia="仿宋" w:cs="仿宋"/>
        </w:rPr>
        <w:pict>
          <v:line id="_x0000_s2101" o:spid="_x0000_s2101" o:spt="20" style="position:absolute;left:0pt;margin-left:0pt;margin-top:0pt;height:0pt;width:414pt;z-index:2517432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102" o:spid="_x0000_s2102" o:spt="20" style="position:absolute;left:0pt;margin-left:0pt;margin-top:0pt;height:0pt;width:414pt;z-index:2517340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03" o:spid="_x0000_s2103" o:spt="20" style="position:absolute;left:0pt;margin-left:0pt;margin-top:0pt;height:0pt;width:414pt;z-index:2517350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4" o:spid="_x0000_s2104" o:spt="20" style="position:absolute;left:0pt;margin-left:0pt;margin-top:0pt;height:0pt;width:414pt;z-index:2517360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5" o:spid="_x0000_s2105" o:spt="20" style="position:absolute;left:0pt;margin-left:0pt;margin-top:0pt;height:0pt;width:414pt;z-index:2517370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6" o:spid="_x0000_s2106" o:spt="20" style="position:absolute;left:0pt;margin-left:0pt;margin-top:0pt;height:0pt;width:414pt;z-index:2517381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7" o:spid="_x0000_s2107" o:spt="20" style="position:absolute;left:0pt;margin-left:0pt;margin-top:0pt;height:0pt;width:414pt;z-index:2517391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8" o:spid="_x0000_s2108" o:spt="20" style="position:absolute;left:0pt;margin-left:0pt;margin-top:0pt;height:0pt;width:414pt;z-index:2517401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09" o:spid="_x0000_s2109" o:spt="20" style="position:absolute;left:0pt;margin-left:0pt;margin-top:0pt;height:0pt;width:414pt;z-index:2517411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0" o:spid="_x0000_s2110" o:spt="20" style="position:absolute;left:0pt;margin-left:0pt;margin-top:0pt;height:0pt;width:414pt;z-index:2517422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11" o:spid="_x0000_s2111" o:spt="20" style="position:absolute;left:0pt;margin-left:0pt;margin-top:0pt;height:0pt;width:414pt;z-index:2517329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2" o:spid="_x0000_s2112" o:spt="20" style="position:absolute;left:0pt;margin-left:0pt;margin-top:0pt;height:0pt;width:414pt;z-index:2517237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13" o:spid="_x0000_s2113" o:spt="20" style="position:absolute;left:0pt;margin-left:0pt;margin-top:0pt;height:0pt;width:414pt;z-index:2517248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4" o:spid="_x0000_s2114" o:spt="20" style="position:absolute;left:0pt;margin-left:0pt;margin-top:0pt;height:0pt;width:414pt;z-index:2517258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5" o:spid="_x0000_s2115" o:spt="20" style="position:absolute;left:0pt;margin-left:0pt;margin-top:0pt;height:0pt;width:414pt;z-index:2517268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6" o:spid="_x0000_s2116" o:spt="20" style="position:absolute;left:0pt;margin-left:0pt;margin-top:0pt;height:0pt;width:414pt;z-index:2517278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7" o:spid="_x0000_s2117" o:spt="20" style="position:absolute;left:0pt;margin-left:0pt;margin-top:0pt;height:0pt;width:414pt;z-index:2517288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8" o:spid="_x0000_s2118" o:spt="20" style="position:absolute;left:0pt;margin-left:0pt;margin-top:0pt;height:0pt;width:414pt;z-index:2517299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19" o:spid="_x0000_s2119" o:spt="20" style="position:absolute;left:0pt;margin-left:0pt;margin-top:0pt;height:0pt;width:414pt;z-index:2517309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20" o:spid="_x0000_s2120" o:spt="20" style="position:absolute;left:0pt;margin-left:0pt;margin-top:0pt;height:0pt;width:414pt;z-index:2517319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1" o:spid="_x0000_s2121" o:spt="20" style="position:absolute;left:0pt;margin-left:0pt;margin-top:0pt;height:0pt;width:414pt;z-index:2517227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2" o:spid="_x0000_s2122" o:spt="20" style="position:absolute;left:0pt;margin-left:0pt;margin-top:0pt;height:0pt;width:414pt;z-index:2517217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3" o:spid="_x0000_s2123" o:spt="20" style="position:absolute;left:0pt;margin-left:0pt;margin-top:0pt;height:0pt;width:414pt;z-index:2517125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4" o:spid="_x0000_s2124" o:spt="20" style="position:absolute;left:0pt;margin-left:0pt;margin-top:0pt;height:0pt;width:414pt;z-index:2517135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5" o:spid="_x0000_s2125" o:spt="20" style="position:absolute;left:0pt;margin-left:0pt;margin-top:0pt;height:0pt;width:414pt;z-index:2517145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6" o:spid="_x0000_s2126" o:spt="20" style="position:absolute;left:0pt;margin-left:0pt;margin-top:0pt;height:0pt;width:414pt;z-index:2517155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7" o:spid="_x0000_s2127" o:spt="20" style="position:absolute;left:0pt;margin-left:0pt;margin-top:0pt;height:0pt;width:414pt;z-index:2517166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8" o:spid="_x0000_s2128" o:spt="20" style="position:absolute;left:0pt;margin-left:0pt;margin-top:0pt;height:0pt;width:414pt;z-index:2517176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9" o:spid="_x0000_s2129" o:spt="20" style="position:absolute;left:0pt;margin-left:0pt;margin-top:0pt;height:0pt;width:414pt;z-index:2517186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0" o:spid="_x0000_s2130" o:spt="20" style="position:absolute;left:0pt;margin-left:0pt;margin-top:0pt;height:0pt;width:414pt;z-index:2517196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1" o:spid="_x0000_s2131" o:spt="20" style="position:absolute;left:0pt;margin-left:0pt;margin-top:0pt;height:0pt;width:414pt;z-index:2517207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2" o:spid="_x0000_s2132" o:spt="20" style="position:absolute;left:0pt;margin-left:0pt;margin-top:0pt;height:0pt;width:414pt;z-index:2517114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3" o:spid="_x0000_s2133" o:spt="20" style="position:absolute;left:0pt;margin-left:0pt;margin-top:0pt;height:0pt;width:414pt;z-index:2516776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4" o:spid="_x0000_s2134" o:spt="20" style="position:absolute;left:0pt;margin-left:0pt;margin-top:0pt;height:0pt;width:414pt;z-index:2516766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5" o:spid="_x0000_s2135" o:spt="20" style="position:absolute;left:0pt;margin-left:0pt;margin-top:0pt;height:0pt;width:414pt;z-index:2516756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6" o:spid="_x0000_s2136" o:spt="20" style="position:absolute;left:0pt;margin-left:0pt;margin-top:0pt;height:0pt;width:414pt;z-index:2516746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7" o:spid="_x0000_s2137" o:spt="20" style="position:absolute;left:0pt;margin-left:0pt;margin-top:0pt;height:0pt;width:414pt;z-index:2516736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8" o:spid="_x0000_s2138" o:spt="20" style="position:absolute;left:0pt;margin-left:0pt;margin-top:0pt;height:0pt;width:414pt;z-index:2516725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9" o:spid="_x0000_s2139" o:spt="20" style="position:absolute;left:0pt;margin-left:0pt;margin-top:0pt;height:0pt;width:414pt;z-index:2516715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40" o:spid="_x0000_s2140" o:spt="20" style="position:absolute;left:0pt;margin-left:0pt;margin-top:0pt;height:0pt;width:414pt;z-index:2516705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1" o:spid="_x0000_s2141"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2" o:spid="_x0000_s2142" o:spt="20" style="position:absolute;left:0pt;margin-left:0pt;margin-top:0pt;height:0pt;width:414pt;z-index:2516633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3" o:spid="_x0000_s2143" o:spt="20" style="position:absolute;left:0pt;margin-left:0pt;margin-top:0pt;height:0pt;width:414pt;z-index:2516643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4" o:spid="_x0000_s2144" o:spt="20" style="position:absolute;left:0pt;margin-left:0pt;margin-top:0pt;height:0pt;width:414pt;z-index:2516654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5" o:spid="_x0000_s2145" o:spt="20" style="position:absolute;left:0pt;margin-left:0pt;margin-top:0pt;height:0pt;width:414pt;z-index:2516664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6" o:spid="_x0000_s2146" o:spt="20" style="position:absolute;left:0pt;margin-left:0pt;margin-top:0pt;height:0pt;width:414pt;z-index:2516664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7" o:spid="_x0000_s2147" o:spt="20" style="position:absolute;left:0pt;margin-left:0pt;margin-top:0pt;height:0pt;width:414pt;z-index:2516674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8" o:spid="_x0000_s2148" o:spt="20" style="position:absolute;left:0pt;margin-left:0pt;margin-top:0pt;height:0pt;width:414pt;z-index:2516684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9" o:spid="_x0000_s2149" o:spt="20" style="position:absolute;left:0pt;margin-left:0pt;margin-top:0pt;height:0pt;width:414pt;z-index:2516695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7" o:spid="_x0000_s2057" o:spt="20" style="position:absolute;left:0pt;margin-left:0pt;margin-top:0pt;height:0pt;width:414pt;z-index:2516592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6" o:spid="_x0000_s2056" o:spt="20" style="position:absolute;left:0pt;margin-left:0pt;margin-top:0pt;height:0pt;width:414pt;z-index:2516602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5" o:spid="_x0000_s2055" o:spt="20" style="position:absolute;left:0pt;margin-left:0pt;margin-top:0pt;height:0pt;width:414pt;z-index:2516613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4" o:spid="_x0000_s2054"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3" o:spid="_x0000_s2053"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2" o:spid="_x0000_s2052" o:spt="20" style="position:absolute;left:0pt;margin-left:0pt;margin-top:0pt;height:0pt;width:414pt;z-index:2516633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1" o:spid="_x0000_s2051" o:spt="20" style="position:absolute;left:0pt;margin-left:0pt;margin-top:0pt;height:0pt;width:414pt;z-index:2516643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0" o:spid="_x0000_s2050" o:spt="20" style="position:absolute;left:0pt;margin-left:0pt;margin-top:0pt;height:0pt;width:414pt;z-index:2516654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D45734B4-E847-4274-8730-F63C47E5E473}"/>
  </w:font>
  <w:font w:name="楷体_GB2312">
    <w:panose1 w:val="02010609030101010101"/>
    <w:charset w:val="86"/>
    <w:family w:val="modern"/>
    <w:pitch w:val="default"/>
    <w:sig w:usb0="00000001" w:usb1="080E0000" w:usb2="00000000" w:usb3="00000000" w:csb0="00040000" w:csb1="00000000"/>
    <w:embedRegular r:id="rId2" w:fontKey="{7C61E511-1897-4776-AB88-5CE427853988}"/>
  </w:font>
  <w:font w:name="仿宋">
    <w:panose1 w:val="02010609060101010101"/>
    <w:charset w:val="86"/>
    <w:family w:val="modern"/>
    <w:pitch w:val="default"/>
    <w:sig w:usb0="800002BF" w:usb1="38CF7CFA" w:usb2="00000016" w:usb3="00000000" w:csb0="00040001" w:csb1="00000000"/>
    <w:embedRegular r:id="rId3" w:fontKey="{F43ECFA4-5046-49D5-8CBA-A36EA884E109}"/>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9610"/>
      <w:docPartObj>
        <w:docPartGallery w:val="autotext"/>
      </w:docPartObj>
    </w:sdtPr>
    <w:sdtContent>
      <w:p w14:paraId="064E63F2">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14:paraId="01F4187E">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12FF6"/>
    <w:multiLevelType w:val="singleLevel"/>
    <w:tmpl w:val="CA812FF6"/>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2ZjVlZTNjYjIxMzEyY2Y2ZmI1NGJhOWYzZTQxMmUifQ=="/>
  </w:docVars>
  <w:rsids>
    <w:rsidRoot w:val="00134DF4"/>
    <w:rsid w:val="0006731A"/>
    <w:rsid w:val="00134DF4"/>
    <w:rsid w:val="00203C08"/>
    <w:rsid w:val="00293714"/>
    <w:rsid w:val="002A05E3"/>
    <w:rsid w:val="003E1508"/>
    <w:rsid w:val="004152C8"/>
    <w:rsid w:val="0059243E"/>
    <w:rsid w:val="0062647C"/>
    <w:rsid w:val="00726716"/>
    <w:rsid w:val="009020E4"/>
    <w:rsid w:val="0098116A"/>
    <w:rsid w:val="00A1645A"/>
    <w:rsid w:val="00AE6B85"/>
    <w:rsid w:val="00B34FF9"/>
    <w:rsid w:val="00D27758"/>
    <w:rsid w:val="00D607D2"/>
    <w:rsid w:val="00DC1A23"/>
    <w:rsid w:val="00E4288D"/>
    <w:rsid w:val="00EB458B"/>
    <w:rsid w:val="00F36FEA"/>
    <w:rsid w:val="013037F7"/>
    <w:rsid w:val="049D40CD"/>
    <w:rsid w:val="06FB6D66"/>
    <w:rsid w:val="074D37F8"/>
    <w:rsid w:val="09172EEF"/>
    <w:rsid w:val="09BC2BF4"/>
    <w:rsid w:val="0C806C8E"/>
    <w:rsid w:val="0D700701"/>
    <w:rsid w:val="0E903CBF"/>
    <w:rsid w:val="11E55B7C"/>
    <w:rsid w:val="11E608FC"/>
    <w:rsid w:val="14F65F29"/>
    <w:rsid w:val="151B08BC"/>
    <w:rsid w:val="15B95E6E"/>
    <w:rsid w:val="16DD4959"/>
    <w:rsid w:val="1ABC6B1C"/>
    <w:rsid w:val="1C774776"/>
    <w:rsid w:val="1D024023"/>
    <w:rsid w:val="1D197C2B"/>
    <w:rsid w:val="1D7F14A6"/>
    <w:rsid w:val="1E01299E"/>
    <w:rsid w:val="1E175BE1"/>
    <w:rsid w:val="1EE82404"/>
    <w:rsid w:val="228D596F"/>
    <w:rsid w:val="25BF7FE0"/>
    <w:rsid w:val="25CB6BE4"/>
    <w:rsid w:val="27895684"/>
    <w:rsid w:val="27D97275"/>
    <w:rsid w:val="2A6C7288"/>
    <w:rsid w:val="2BE772F2"/>
    <w:rsid w:val="2D9F0DAE"/>
    <w:rsid w:val="2DF2788F"/>
    <w:rsid w:val="2F2C1560"/>
    <w:rsid w:val="302441D2"/>
    <w:rsid w:val="30654D5C"/>
    <w:rsid w:val="35C20178"/>
    <w:rsid w:val="37B95D33"/>
    <w:rsid w:val="39985750"/>
    <w:rsid w:val="3B17029C"/>
    <w:rsid w:val="3E4D7D55"/>
    <w:rsid w:val="406C796F"/>
    <w:rsid w:val="41407415"/>
    <w:rsid w:val="45C30031"/>
    <w:rsid w:val="45CC66DD"/>
    <w:rsid w:val="46717FC2"/>
    <w:rsid w:val="47A5373F"/>
    <w:rsid w:val="482D38B6"/>
    <w:rsid w:val="48A94B64"/>
    <w:rsid w:val="490E3D3A"/>
    <w:rsid w:val="4C740989"/>
    <w:rsid w:val="50EC1D73"/>
    <w:rsid w:val="52C55631"/>
    <w:rsid w:val="537E3A20"/>
    <w:rsid w:val="54681ED8"/>
    <w:rsid w:val="54AC46B6"/>
    <w:rsid w:val="566C3050"/>
    <w:rsid w:val="574C122B"/>
    <w:rsid w:val="5BDB171F"/>
    <w:rsid w:val="5C6A42AF"/>
    <w:rsid w:val="5CD02720"/>
    <w:rsid w:val="5E3A11F2"/>
    <w:rsid w:val="5E421FE3"/>
    <w:rsid w:val="60367146"/>
    <w:rsid w:val="619C0522"/>
    <w:rsid w:val="62390C38"/>
    <w:rsid w:val="627C51AA"/>
    <w:rsid w:val="6C054BC0"/>
    <w:rsid w:val="6C903131"/>
    <w:rsid w:val="6D0242AE"/>
    <w:rsid w:val="6F70571A"/>
    <w:rsid w:val="70DD3DED"/>
    <w:rsid w:val="7363682B"/>
    <w:rsid w:val="745F0BEF"/>
    <w:rsid w:val="75FF0885"/>
    <w:rsid w:val="764D503E"/>
    <w:rsid w:val="7B517B7D"/>
    <w:rsid w:val="7C741AA9"/>
    <w:rsid w:val="7CC927DA"/>
    <w:rsid w:val="7E2D54D9"/>
    <w:rsid w:val="7E3B5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5"/>
    <w:link w:val="24"/>
    <w:qFormat/>
    <w:uiPriority w:val="0"/>
    <w:rPr>
      <w:sz w:val="28"/>
    </w:rPr>
  </w:style>
  <w:style w:type="paragraph" w:styleId="5">
    <w:name w:val="List Bullet 5"/>
    <w:basedOn w:val="1"/>
    <w:qFormat/>
    <w:uiPriority w:val="0"/>
    <w:pPr>
      <w:numPr>
        <w:ilvl w:val="0"/>
        <w:numId w:val="1"/>
      </w:numPr>
    </w:pPr>
  </w:style>
  <w:style w:type="paragraph" w:styleId="6">
    <w:name w:val="Body Text Indent"/>
    <w:basedOn w:val="1"/>
    <w:next w:val="7"/>
    <w:qFormat/>
    <w:uiPriority w:val="0"/>
    <w:pPr>
      <w:spacing w:line="360" w:lineRule="auto"/>
      <w:ind w:firstLine="425"/>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tabs>
        <w:tab w:val="left" w:pos="0"/>
        <w:tab w:val="left" w:pos="870"/>
        <w:tab w:val="left" w:pos="1080"/>
        <w:tab w:val="left" w:pos="3150"/>
      </w:tabs>
      <w:snapToGrid w:val="0"/>
      <w:ind w:firstLine="510"/>
    </w:pPr>
  </w:style>
  <w:style w:type="paragraph" w:customStyle="1" w:styleId="9">
    <w:name w:val="正文1"/>
    <w:basedOn w:val="10"/>
    <w:qFormat/>
    <w:uiPriority w:val="0"/>
    <w:pPr>
      <w:tabs>
        <w:tab w:val="left" w:pos="0"/>
        <w:tab w:val="left" w:pos="870"/>
        <w:tab w:val="left" w:pos="1080"/>
        <w:tab w:val="left" w:pos="3150"/>
      </w:tabs>
      <w:ind w:firstLine="200"/>
      <w:jc w:val="both"/>
    </w:pPr>
    <w:rPr>
      <w:rFonts w:ascii="Calibri" w:hAnsi="Calibri"/>
      <w:szCs w:val="20"/>
    </w:rPr>
  </w:style>
  <w:style w:type="paragraph" w:customStyle="1" w:styleId="10">
    <w:name w:val="正文首行缩进 2 + Times New Roman"/>
    <w:basedOn w:val="1"/>
    <w:qFormat/>
    <w:uiPriority w:val="0"/>
    <w:pPr>
      <w:tabs>
        <w:tab w:val="left" w:pos="0"/>
        <w:tab w:val="left" w:pos="870"/>
        <w:tab w:val="left" w:pos="1080"/>
        <w:tab w:val="left" w:pos="3150"/>
      </w:tabs>
      <w:autoSpaceDE w:val="0"/>
      <w:autoSpaceDN w:val="0"/>
      <w:spacing w:line="360" w:lineRule="auto"/>
      <w:ind w:firstLine="480" w:firstLineChars="200"/>
      <w:jc w:val="left"/>
    </w:pPr>
    <w:rPr>
      <w:color w:val="0070C0"/>
    </w:rPr>
  </w:style>
  <w:style w:type="paragraph" w:styleId="11">
    <w:name w:val="footer"/>
    <w:basedOn w:val="1"/>
    <w:next w:val="1"/>
    <w:link w:val="22"/>
    <w:qFormat/>
    <w:uiPriority w:val="99"/>
    <w:pPr>
      <w:tabs>
        <w:tab w:val="center" w:pos="4153"/>
        <w:tab w:val="right" w:pos="8306"/>
      </w:tabs>
      <w:snapToGrid w:val="0"/>
      <w:jc w:val="left"/>
    </w:pPr>
    <w:rPr>
      <w:sz w:val="18"/>
      <w:szCs w:val="18"/>
    </w:rPr>
  </w:style>
  <w:style w:type="paragraph" w:styleId="12">
    <w:name w:val="Normal (Web)"/>
    <w:basedOn w:val="1"/>
    <w:qFormat/>
    <w:uiPriority w:val="0"/>
    <w:pPr>
      <w:spacing w:beforeAutospacing="1" w:afterAutospacing="1"/>
      <w:jc w:val="left"/>
    </w:pPr>
    <w:rPr>
      <w:kern w:val="0"/>
    </w:rPr>
  </w:style>
  <w:style w:type="paragraph" w:styleId="13">
    <w:name w:val="Title"/>
    <w:basedOn w:val="1"/>
    <w:next w:val="1"/>
    <w:qFormat/>
    <w:uiPriority w:val="0"/>
    <w:pPr>
      <w:spacing w:before="240" w:after="60"/>
      <w:jc w:val="center"/>
      <w:outlineLvl w:val="0"/>
    </w:pPr>
    <w:rPr>
      <w:rFonts w:ascii="Cambria" w:hAnsi="Cambria"/>
      <w:b/>
      <w:bCs/>
      <w:kern w:val="0"/>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0正文"/>
    <w:basedOn w:val="6"/>
    <w:qFormat/>
    <w:uiPriority w:val="0"/>
    <w:pPr>
      <w:ind w:firstLine="720" w:firstLineChars="200"/>
    </w:pPr>
    <w:rPr>
      <w:szCs w:val="22"/>
    </w:rPr>
  </w:style>
  <w:style w:type="paragraph" w:customStyle="1" w:styleId="21">
    <w:name w:val="正文样式1"/>
    <w:basedOn w:val="1"/>
    <w:qFormat/>
    <w:uiPriority w:val="99"/>
    <w:pPr>
      <w:adjustRightInd w:val="0"/>
      <w:spacing w:line="360" w:lineRule="auto"/>
      <w:ind w:firstLine="510"/>
      <w:textAlignment w:val="baseline"/>
    </w:pPr>
    <w:rPr>
      <w:spacing w:val="8"/>
      <w:kern w:val="0"/>
      <w:szCs w:val="20"/>
    </w:rPr>
  </w:style>
  <w:style w:type="character" w:customStyle="1" w:styleId="22">
    <w:name w:val="页脚 Char"/>
    <w:basedOn w:val="16"/>
    <w:link w:val="11"/>
    <w:qFormat/>
    <w:uiPriority w:val="99"/>
    <w:rPr>
      <w:kern w:val="2"/>
      <w:sz w:val="18"/>
      <w:szCs w:val="18"/>
    </w:rPr>
  </w:style>
  <w:style w:type="paragraph" w:customStyle="1" w:styleId="2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正文文本 Char"/>
    <w:basedOn w:val="16"/>
    <w:link w:val="4"/>
    <w:qFormat/>
    <w:uiPriority w:val="0"/>
    <w:rPr>
      <w:kern w:val="2"/>
      <w:sz w:val="28"/>
      <w:szCs w:val="24"/>
    </w:rPr>
  </w:style>
  <w:style w:type="paragraph" w:customStyle="1" w:styleId="25">
    <w:name w:val="正文-sc"/>
    <w:qFormat/>
    <w:uiPriority w:val="0"/>
    <w:pPr>
      <w:widowControl w:val="0"/>
      <w:spacing w:line="440" w:lineRule="exact"/>
      <w:ind w:firstLine="200" w:firstLineChars="200"/>
      <w:jc w:val="both"/>
    </w:pPr>
    <w:rPr>
      <w:rFonts w:ascii="Times New Roman" w:hAnsi="Times New Roman" w:eastAsia="宋体" w:cs="Times New Roman"/>
      <w:bCs/>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1105</Words>
  <Characters>1160</Characters>
  <Lines>11</Lines>
  <Paragraphs>3</Paragraphs>
  <TotalTime>15</TotalTime>
  <ScaleCrop>false</ScaleCrop>
  <LinksUpToDate>false</LinksUpToDate>
  <CharactersWithSpaces>1340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2024-10-14T01:45:00Z</dcterms:created>
  <dc:creator>Administrator</dc:creator>
  <cp:lastModifiedBy>WPS_1394355750</cp:lastModifiedBy>
  <cp:lastPrinted>2025-07-15T01:45:00Z</cp:lastPrinted>
  <dcterms:modified xsi:type="dcterms:W3CDTF">2025-08-20T07:34:59Z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D13BB46837114FABA8B7EB8AFDC9EC56_12</vt:lpwstr>
  </property>
  <property fmtid="{D5CDD505-2E9C-101B-9397-08002B2CF9AE}" pid="4" name="KSOTemplateDocerSaveRecord">
    <vt:lpwstr>eyJoZGlkIjoiZTM2ZjVlZTNjYjIxMzEyY2Y2ZmI1NGJhOWYzZTQxMmUiLCJ1c2VySWQiOiIxMzk0MzU1NzUwIn0=</vt:lpwstr>
  </property>
</Properties>
</file>