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05" w:rsidRDefault="00F11C05" w:rsidP="00F11C05">
      <w:pPr>
        <w:pStyle w:val="New"/>
        <w:spacing w:line="700" w:lineRule="exact"/>
        <w:ind w:left="480" w:firstLine="608"/>
        <w:jc w:val="center"/>
        <w:rPr>
          <w:rFonts w:ascii="方正大标宋简体" w:eastAsia="方正大标宋简体" w:hAnsi="仿宋_GB2312"/>
          <w:sz w:val="32"/>
          <w:szCs w:val="32"/>
        </w:rPr>
      </w:pPr>
      <w:bookmarkStart w:id="0" w:name="OLE_LINK4"/>
      <w:bookmarkStart w:id="1" w:name="bookmark5"/>
      <w:bookmarkStart w:id="2" w:name="bookmark4"/>
      <w:bookmarkStart w:id="3" w:name="bookmark3"/>
      <w:r>
        <w:rPr>
          <w:rFonts w:ascii="仿宋_GB2312" w:eastAsia="仿宋_GB2312" w:hAnsi="仿宋_GB2312"/>
          <w:b/>
          <w:sz w:val="32"/>
          <w:szCs w:val="32"/>
        </w:rPr>
        <w:tab/>
      </w:r>
      <w:bookmarkEnd w:id="1"/>
      <w:bookmarkEnd w:id="2"/>
      <w:bookmarkEnd w:id="3"/>
    </w:p>
    <w:p w:rsidR="00F11C05" w:rsidRDefault="00F11C05" w:rsidP="00F11C05">
      <w:pPr>
        <w:pStyle w:val="New"/>
        <w:tabs>
          <w:tab w:val="left" w:pos="4680"/>
        </w:tabs>
        <w:spacing w:line="780" w:lineRule="exact"/>
        <w:jc w:val="lef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ab/>
      </w:r>
    </w:p>
    <w:p w:rsidR="00F11C05" w:rsidRDefault="00F11C05" w:rsidP="00F11C05"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 w:rsidR="00F11C05" w:rsidRDefault="00F11C05" w:rsidP="00F11C05">
      <w:pPr>
        <w:tabs>
          <w:tab w:val="left" w:pos="8280"/>
        </w:tabs>
        <w:wordWrap w:val="0"/>
        <w:spacing w:line="780" w:lineRule="exact"/>
        <w:ind w:right="-58" w:firstLineChars="300" w:firstLine="964"/>
        <w:jc w:val="righ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朝环审〔2025〕30号</w:t>
      </w:r>
    </w:p>
    <w:p w:rsidR="00F11C05" w:rsidRDefault="00F11C05" w:rsidP="00F11C05">
      <w:pPr>
        <w:spacing w:line="500" w:lineRule="exact"/>
        <w:rPr>
          <w:rFonts w:ascii="Calibri"/>
          <w:sz w:val="44"/>
          <w:szCs w:val="44"/>
        </w:rPr>
      </w:pPr>
    </w:p>
    <w:p w:rsidR="00D329B1" w:rsidRDefault="00A27E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朝阳市凤凰新城污水处理厂改建项目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环境影响报告表的批复</w:t>
      </w:r>
    </w:p>
    <w:p w:rsidR="00D329B1" w:rsidRDefault="00D329B1">
      <w:pPr>
        <w:pStyle w:val="153222"/>
        <w:spacing w:line="500" w:lineRule="exact"/>
        <w:ind w:left="480"/>
        <w:rPr>
          <w:color w:val="000000" w:themeColor="text1"/>
        </w:rPr>
      </w:pPr>
    </w:p>
    <w:bookmarkEnd w:id="0"/>
    <w:p w:rsidR="00D329B1" w:rsidRPr="00F11C05" w:rsidRDefault="00A27E87" w:rsidP="00F11C05">
      <w:pPr>
        <w:tabs>
          <w:tab w:val="left" w:pos="4425"/>
        </w:tabs>
        <w:spacing w:line="640" w:lineRule="exact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朝阳远达环保水务有限公司：</w:t>
      </w:r>
    </w:p>
    <w:p w:rsidR="00D329B1" w:rsidRPr="00F11C05" w:rsidRDefault="00A27E87" w:rsidP="00F11C05">
      <w:pPr>
        <w:tabs>
          <w:tab w:val="left" w:pos="4425"/>
        </w:tabs>
        <w:spacing w:line="64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你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公司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报送的《</w:t>
      </w:r>
      <w:r w:rsidRPr="00F11C05">
        <w:rPr>
          <w:rFonts w:ascii="仿宋_GB2312" w:eastAsia="仿宋_GB2312" w:hAnsi="仿宋_GB2312" w:cs="仿宋_GB2312" w:hint="eastAsia"/>
          <w:sz w:val="32"/>
          <w:szCs w:val="32"/>
        </w:rPr>
        <w:t>朝阳市凤凰新城污水处理厂改建项目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环境影响报告表》（以下简称《报告表》）收悉。根据《中华人民共和国环境影响评价法》及有关规定，依据评估意见，经研究，批复如下：</w:t>
      </w:r>
    </w:p>
    <w:p w:rsidR="00D329B1" w:rsidRPr="00F11C05" w:rsidRDefault="00A27E87" w:rsidP="00F11C05">
      <w:pPr>
        <w:pStyle w:val="a5"/>
        <w:numPr>
          <w:ilvl w:val="0"/>
          <w:numId w:val="2"/>
        </w:numPr>
        <w:spacing w:line="64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朝阳市凤凰新城污水处理厂改建项目（以下简称“项目”），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建设地点位于朝阳市双塔区长宝乡海里村。项目拟扩建化验室和危废贮存点。</w:t>
      </w:r>
      <w:bookmarkStart w:id="4" w:name="_GoBack"/>
      <w:bookmarkEnd w:id="4"/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本项目总投资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500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万元，其中环保投资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13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万元，占总投资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2.6%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:rsidR="00D329B1" w:rsidRPr="00F11C05" w:rsidRDefault="00A27E87" w:rsidP="00F11C05">
      <w:pPr>
        <w:pStyle w:val="a5"/>
        <w:spacing w:line="64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项目在落实《报告表》提出的环境保护措施后，对环境影响较小，从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环境保护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保角度分析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,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同意你公司按照《报告表》中所列建设项目性质、规模、地点、生产工艺及污染防治措施进行建设。</w:t>
      </w:r>
    </w:p>
    <w:p w:rsidR="00D329B1" w:rsidRPr="00F11C05" w:rsidRDefault="00A27E87" w:rsidP="00F11C05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二、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项目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危废贮存点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、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化验室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重点</w:t>
      </w:r>
      <w:r w:rsidR="00DA20F0" w:rsidRPr="00F11C05">
        <w:rPr>
          <w:rFonts w:ascii="仿宋_GB2312" w:eastAsia="仿宋_GB2312" w:hAnsi="仿宋" w:cs="仿宋" w:hint="eastAsia"/>
          <w:sz w:val="32"/>
          <w:szCs w:val="32"/>
        </w:rPr>
        <w:t>做好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防渗</w:t>
      </w:r>
      <w:r w:rsidR="00DA20F0" w:rsidRPr="00F11C05">
        <w:rPr>
          <w:rFonts w:ascii="仿宋_GB2312" w:eastAsia="仿宋_GB2312" w:hAnsi="仿宋" w:cs="仿宋" w:hint="eastAsia"/>
          <w:sz w:val="32"/>
          <w:szCs w:val="32"/>
        </w:rPr>
        <w:t>工作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，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采用抗渗混凝土、高密度聚乙烯膜、钠基膨润土防水毯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等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防渗性能等效的材料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进行铺设；</w:t>
      </w:r>
      <w:r w:rsidR="00DA20F0"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污水处理厂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产生的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化验包装物和化验废液等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危险废物</w:t>
      </w:r>
      <w:r w:rsidRPr="00F11C05">
        <w:rPr>
          <w:rFonts w:ascii="仿宋_GB2312" w:eastAsia="仿宋_GB2312" w:hAnsi="仿宋_GB2312" w:cs="仿宋_GB2312" w:hint="eastAsia"/>
          <w:sz w:val="32"/>
          <w:szCs w:val="32"/>
        </w:rPr>
        <w:t>贮存应符合《危险废物贮存污染控制标准》（</w:t>
      </w:r>
      <w:r w:rsidRPr="00F11C05">
        <w:rPr>
          <w:rFonts w:ascii="仿宋_GB2312" w:eastAsia="仿宋_GB2312" w:hAnsi="仿宋_GB2312" w:cs="仿宋_GB2312" w:hint="eastAsia"/>
          <w:sz w:val="32"/>
          <w:szCs w:val="32"/>
        </w:rPr>
        <w:t>GB18597-2023</w:t>
      </w:r>
      <w:r w:rsidRPr="00F11C05">
        <w:rPr>
          <w:rFonts w:ascii="仿宋_GB2312" w:eastAsia="仿宋_GB2312" w:hAnsi="仿宋_GB2312" w:cs="仿宋_GB2312" w:hint="eastAsia"/>
          <w:sz w:val="32"/>
          <w:szCs w:val="32"/>
        </w:rPr>
        <w:t>）要求</w:t>
      </w:r>
      <w:r w:rsidRPr="00F11C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11C05">
        <w:rPr>
          <w:rFonts w:ascii="仿宋_GB2312" w:eastAsia="仿宋_GB2312" w:hAnsi="仿宋_GB2312" w:cs="仿宋_GB2312" w:hint="eastAsia"/>
          <w:sz w:val="32"/>
          <w:szCs w:val="32"/>
        </w:rPr>
        <w:t>定期委托有资质单位处置。</w:t>
      </w:r>
    </w:p>
    <w:p w:rsidR="00D329B1" w:rsidRPr="00F11C05" w:rsidRDefault="00A27E87" w:rsidP="00F11C05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sz w:val="32"/>
          <w:szCs w:val="32"/>
        </w:rPr>
        <w:t>三、强化环境风险防范和应急措施。建立运营期维护保养定期检测制度，防范事故环境风险；完善环境风险应急预案的编制和备案工作。</w:t>
      </w:r>
    </w:p>
    <w:p w:rsidR="00D329B1" w:rsidRPr="00F11C05" w:rsidRDefault="00A27E87" w:rsidP="00F11C05">
      <w:pPr>
        <w:spacing w:line="64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四、建设项目需要配套建设的环境保护设施，必须与主体工程同时设计、同时施工、同时投产使用。项目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建成后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，应按照《排污许可管理条例》和《排污许可管理办法》等相关法律法规，及时履行排污许可相关手续。</w:t>
      </w:r>
    </w:p>
    <w:p w:rsidR="00D329B1" w:rsidRPr="00F11C05" w:rsidRDefault="00A27E87" w:rsidP="00F11C05">
      <w:pPr>
        <w:spacing w:line="64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你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公司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应当按照规定的标准和程序，对配套建设的环境保护设施进行验收，经验收合格，方可投入使用；未经验收或者验收不合格的，不得投入使用。</w:t>
      </w:r>
    </w:p>
    <w:p w:rsidR="00D329B1" w:rsidRPr="00F11C05" w:rsidRDefault="00A27E87" w:rsidP="00F11C05">
      <w:pPr>
        <w:spacing w:line="64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五、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本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批复仅限于《报告表》确定的建设内容，建设项目的环境影响评价</w:t>
      </w: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文件经批准后，建设项目的性质、规模、地点、采用的工艺或者防治污染、防止生态破坏的措施发生重大变动的，应重新报批建设项目环境影响评价文件。</w:t>
      </w:r>
    </w:p>
    <w:p w:rsidR="00D329B1" w:rsidRPr="00F11C05" w:rsidRDefault="00A27E87" w:rsidP="00F11C05">
      <w:pPr>
        <w:spacing w:line="64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自批准之日起超过五年，方决定该项目开工建设的，其环境影响评价文件应报我局重新审核。</w:t>
      </w:r>
    </w:p>
    <w:p w:rsidR="00D329B1" w:rsidRPr="00F11C05" w:rsidRDefault="00A27E87" w:rsidP="00F11C05">
      <w:pPr>
        <w:spacing w:line="64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六、</w:t>
      </w:r>
      <w:r w:rsidRPr="00F11C05">
        <w:rPr>
          <w:rFonts w:ascii="仿宋_GB2312" w:eastAsia="仿宋_GB2312" w:hAnsi="仿宋_GB2312" w:cs="仿宋_GB2312" w:hint="eastAsia"/>
          <w:sz w:val="32"/>
          <w:szCs w:val="32"/>
        </w:rPr>
        <w:t>请朝阳市生态环境综合行政执法队负责对本项目进行监督管理。</w:t>
      </w:r>
    </w:p>
    <w:p w:rsidR="00D329B1" w:rsidRPr="00F11C05" w:rsidRDefault="00D329B1" w:rsidP="00F11C05">
      <w:pPr>
        <w:pStyle w:val="5"/>
        <w:numPr>
          <w:ilvl w:val="0"/>
          <w:numId w:val="0"/>
        </w:numPr>
        <w:spacing w:line="640" w:lineRule="exact"/>
        <w:rPr>
          <w:rFonts w:ascii="仿宋_GB2312" w:eastAsia="仿宋_GB2312" w:hAnsi="仿宋" w:cs="仿宋" w:hint="eastAsia"/>
          <w:color w:val="0000FF"/>
          <w:sz w:val="32"/>
          <w:szCs w:val="32"/>
        </w:rPr>
      </w:pPr>
    </w:p>
    <w:p w:rsidR="00D329B1" w:rsidRPr="00F11C05" w:rsidRDefault="00D329B1" w:rsidP="00F11C05">
      <w:pPr>
        <w:pStyle w:val="5"/>
        <w:numPr>
          <w:ilvl w:val="0"/>
          <w:numId w:val="0"/>
        </w:numPr>
        <w:spacing w:line="640" w:lineRule="exact"/>
        <w:rPr>
          <w:rFonts w:ascii="仿宋_GB2312" w:eastAsia="仿宋_GB2312" w:hAnsi="仿宋" w:cs="仿宋" w:hint="eastAsia"/>
          <w:color w:val="0000FF"/>
          <w:sz w:val="32"/>
          <w:szCs w:val="32"/>
        </w:rPr>
      </w:pPr>
    </w:p>
    <w:p w:rsidR="00D329B1" w:rsidRPr="00F11C05" w:rsidRDefault="00A27E87" w:rsidP="00F11C05">
      <w:pPr>
        <w:spacing w:line="64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sz w:val="32"/>
          <w:szCs w:val="32"/>
        </w:rPr>
        <w:t>朝阳市生态环境局</w:t>
      </w:r>
    </w:p>
    <w:p w:rsidR="00D329B1" w:rsidRPr="00F11C05" w:rsidRDefault="00A27E87" w:rsidP="00F11C05">
      <w:pPr>
        <w:spacing w:line="64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sz w:val="32"/>
          <w:szCs w:val="32"/>
        </w:rPr>
        <w:t>202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5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年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9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月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 xml:space="preserve">15 </w:t>
      </w:r>
      <w:r w:rsidRPr="00F11C05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D329B1" w:rsidRPr="00F11C05" w:rsidRDefault="00D329B1" w:rsidP="00F11C05">
      <w:pPr>
        <w:spacing w:line="64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</w:p>
    <w:p w:rsidR="00D329B1" w:rsidRPr="00F11C05" w:rsidRDefault="00D329B1" w:rsidP="00F11C05">
      <w:pPr>
        <w:spacing w:line="64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</w:p>
    <w:p w:rsidR="00D329B1" w:rsidRPr="00F11C05" w:rsidRDefault="00A27E87" w:rsidP="00F11C05">
      <w:pPr>
        <w:spacing w:line="640" w:lineRule="exact"/>
        <w:rPr>
          <w:rFonts w:ascii="仿宋_GB2312" w:eastAsia="仿宋_GB2312" w:hAnsi="仿宋" w:cs="仿宋" w:hint="eastAsia"/>
          <w:sz w:val="32"/>
          <w:szCs w:val="32"/>
        </w:rPr>
      </w:pPr>
      <w:r w:rsidRPr="00F11C05">
        <w:rPr>
          <w:rFonts w:ascii="仿宋_GB2312" w:eastAsia="仿宋_GB2312" w:hAnsi="仿宋" w:cs="仿宋" w:hint="eastAsia"/>
          <w:sz w:val="32"/>
          <w:szCs w:val="32"/>
        </w:rPr>
        <w:t>（此件主动公开）</w:t>
      </w:r>
    </w:p>
    <w:p w:rsidR="00D329B1" w:rsidRDefault="00D329B1" w:rsidP="00F11C05">
      <w:pPr>
        <w:pStyle w:val="a5"/>
        <w:spacing w:line="640" w:lineRule="exact"/>
        <w:ind w:rightChars="35" w:right="84"/>
        <w:jc w:val="left"/>
        <w:rPr>
          <w:rFonts w:ascii="仿宋" w:eastAsia="仿宋" w:hAnsi="仿宋" w:cs="仿宋"/>
          <w:szCs w:val="28"/>
          <w:u w:val="single"/>
        </w:rPr>
      </w:pPr>
    </w:p>
    <w:p w:rsidR="00D329B1" w:rsidRDefault="00D329B1" w:rsidP="00F11C05">
      <w:pPr>
        <w:pStyle w:val="a5"/>
        <w:spacing w:line="640" w:lineRule="exact"/>
        <w:ind w:rightChars="35" w:right="84"/>
        <w:jc w:val="left"/>
        <w:rPr>
          <w:rFonts w:ascii="仿宋" w:eastAsia="仿宋" w:hAnsi="仿宋" w:cs="仿宋"/>
          <w:szCs w:val="28"/>
          <w:u w:val="single"/>
        </w:rPr>
      </w:pPr>
    </w:p>
    <w:p w:rsidR="00D329B1" w:rsidRDefault="00D329B1" w:rsidP="00F11C05">
      <w:pPr>
        <w:pStyle w:val="5"/>
        <w:numPr>
          <w:ilvl w:val="0"/>
          <w:numId w:val="0"/>
        </w:numPr>
        <w:spacing w:line="640" w:lineRule="exact"/>
        <w:rPr>
          <w:rFonts w:ascii="仿宋" w:eastAsia="仿宋" w:hAnsi="仿宋" w:cs="仿宋"/>
          <w:szCs w:val="28"/>
          <w:u w:val="single"/>
        </w:rPr>
      </w:pPr>
    </w:p>
    <w:p w:rsidR="00D329B1" w:rsidRDefault="00D329B1" w:rsidP="00F11C05">
      <w:pPr>
        <w:pStyle w:val="5"/>
        <w:numPr>
          <w:ilvl w:val="0"/>
          <w:numId w:val="0"/>
        </w:numPr>
        <w:spacing w:line="640" w:lineRule="exact"/>
        <w:rPr>
          <w:rFonts w:ascii="仿宋" w:eastAsia="仿宋" w:hAnsi="仿宋" w:cs="仿宋"/>
          <w:szCs w:val="28"/>
          <w:u w:val="single"/>
        </w:rPr>
      </w:pPr>
    </w:p>
    <w:p w:rsidR="00D329B1" w:rsidRDefault="00D329B1">
      <w:pPr>
        <w:pStyle w:val="5"/>
        <w:numPr>
          <w:ilvl w:val="0"/>
          <w:numId w:val="0"/>
        </w:numPr>
        <w:rPr>
          <w:rFonts w:ascii="仿宋" w:eastAsia="仿宋" w:hAnsi="仿宋" w:cs="仿宋"/>
          <w:szCs w:val="28"/>
          <w:u w:val="single"/>
        </w:rPr>
      </w:pPr>
    </w:p>
    <w:p w:rsidR="00D329B1" w:rsidRDefault="00D329B1">
      <w:pPr>
        <w:pStyle w:val="5"/>
        <w:numPr>
          <w:ilvl w:val="0"/>
          <w:numId w:val="0"/>
        </w:numPr>
        <w:rPr>
          <w:rFonts w:ascii="仿宋" w:eastAsia="仿宋" w:hAnsi="仿宋" w:cs="仿宋"/>
          <w:szCs w:val="28"/>
          <w:u w:val="single"/>
        </w:rPr>
      </w:pPr>
    </w:p>
    <w:p w:rsidR="00D329B1" w:rsidRDefault="00D329B1">
      <w:pPr>
        <w:pStyle w:val="5"/>
        <w:numPr>
          <w:ilvl w:val="0"/>
          <w:numId w:val="0"/>
        </w:numPr>
        <w:rPr>
          <w:rFonts w:ascii="仿宋" w:eastAsia="仿宋" w:hAnsi="仿宋" w:cs="仿宋"/>
          <w:szCs w:val="28"/>
          <w:u w:val="single"/>
        </w:rPr>
      </w:pPr>
    </w:p>
    <w:p w:rsidR="00D329B1" w:rsidRDefault="00D329B1">
      <w:pPr>
        <w:pStyle w:val="5"/>
        <w:numPr>
          <w:ilvl w:val="0"/>
          <w:numId w:val="0"/>
        </w:numPr>
        <w:rPr>
          <w:rFonts w:ascii="仿宋" w:eastAsia="仿宋" w:hAnsi="仿宋" w:cs="仿宋" w:hint="eastAsia"/>
          <w:szCs w:val="28"/>
          <w:u w:val="single"/>
        </w:rPr>
      </w:pPr>
    </w:p>
    <w:p w:rsidR="00F11C05" w:rsidRDefault="00F11C05">
      <w:pPr>
        <w:pStyle w:val="5"/>
        <w:numPr>
          <w:ilvl w:val="0"/>
          <w:numId w:val="0"/>
        </w:numPr>
        <w:rPr>
          <w:rFonts w:ascii="仿宋" w:eastAsia="仿宋" w:hAnsi="仿宋" w:cs="仿宋" w:hint="eastAsia"/>
          <w:szCs w:val="28"/>
          <w:u w:val="single"/>
        </w:rPr>
      </w:pPr>
    </w:p>
    <w:p w:rsidR="00F11C05" w:rsidRDefault="00F11C05">
      <w:pPr>
        <w:pStyle w:val="5"/>
        <w:numPr>
          <w:ilvl w:val="0"/>
          <w:numId w:val="0"/>
        </w:numPr>
        <w:rPr>
          <w:rFonts w:ascii="仿宋" w:eastAsia="仿宋" w:hAnsi="仿宋" w:cs="仿宋" w:hint="eastAsia"/>
          <w:szCs w:val="28"/>
          <w:u w:val="single"/>
        </w:rPr>
      </w:pPr>
    </w:p>
    <w:p w:rsidR="00F11C05" w:rsidRDefault="00F11C05">
      <w:pPr>
        <w:pStyle w:val="5"/>
        <w:numPr>
          <w:ilvl w:val="0"/>
          <w:numId w:val="0"/>
        </w:numPr>
        <w:rPr>
          <w:rFonts w:ascii="仿宋" w:eastAsia="仿宋" w:hAnsi="仿宋" w:cs="仿宋" w:hint="eastAsia"/>
          <w:szCs w:val="28"/>
          <w:u w:val="single"/>
        </w:rPr>
      </w:pPr>
    </w:p>
    <w:p w:rsidR="00F11C05" w:rsidRDefault="00F11C05">
      <w:pPr>
        <w:pStyle w:val="5"/>
        <w:numPr>
          <w:ilvl w:val="0"/>
          <w:numId w:val="0"/>
        </w:numPr>
        <w:rPr>
          <w:rFonts w:ascii="仿宋" w:eastAsia="仿宋" w:hAnsi="仿宋" w:cs="仿宋" w:hint="eastAsia"/>
          <w:szCs w:val="28"/>
          <w:u w:val="single"/>
        </w:rPr>
      </w:pPr>
    </w:p>
    <w:p w:rsidR="00F11C05" w:rsidRDefault="00F11C05">
      <w:pPr>
        <w:pStyle w:val="5"/>
        <w:numPr>
          <w:ilvl w:val="0"/>
          <w:numId w:val="0"/>
        </w:numPr>
        <w:rPr>
          <w:rFonts w:ascii="仿宋" w:eastAsia="仿宋" w:hAnsi="仿宋" w:cs="仿宋" w:hint="eastAsia"/>
          <w:szCs w:val="28"/>
          <w:u w:val="single"/>
        </w:rPr>
      </w:pPr>
    </w:p>
    <w:p w:rsidR="00F11C05" w:rsidRDefault="00F11C05">
      <w:pPr>
        <w:pStyle w:val="5"/>
        <w:numPr>
          <w:ilvl w:val="0"/>
          <w:numId w:val="0"/>
        </w:numPr>
        <w:rPr>
          <w:rFonts w:ascii="仿宋" w:eastAsia="仿宋" w:hAnsi="仿宋" w:cs="仿宋" w:hint="eastAsia"/>
          <w:szCs w:val="28"/>
          <w:u w:val="single"/>
        </w:rPr>
      </w:pPr>
    </w:p>
    <w:p w:rsidR="00F11C05" w:rsidRDefault="00F11C05">
      <w:pPr>
        <w:pStyle w:val="5"/>
        <w:numPr>
          <w:ilvl w:val="0"/>
          <w:numId w:val="0"/>
        </w:numPr>
        <w:rPr>
          <w:rFonts w:ascii="仿宋" w:eastAsia="仿宋" w:hAnsi="仿宋" w:cs="仿宋"/>
          <w:szCs w:val="28"/>
          <w:u w:val="single"/>
        </w:rPr>
      </w:pPr>
    </w:p>
    <w:p w:rsidR="00D329B1" w:rsidRDefault="00D329B1">
      <w:pPr>
        <w:pStyle w:val="5"/>
        <w:numPr>
          <w:ilvl w:val="0"/>
          <w:numId w:val="0"/>
        </w:numPr>
        <w:rPr>
          <w:rFonts w:ascii="仿宋" w:eastAsia="仿宋" w:hAnsi="仿宋" w:cs="仿宋"/>
          <w:szCs w:val="28"/>
          <w:u w:val="single"/>
        </w:rPr>
      </w:pPr>
    </w:p>
    <w:p w:rsidR="00D329B1" w:rsidRDefault="00D329B1">
      <w:pPr>
        <w:pStyle w:val="5"/>
        <w:numPr>
          <w:ilvl w:val="0"/>
          <w:numId w:val="0"/>
        </w:numPr>
        <w:rPr>
          <w:rFonts w:ascii="仿宋" w:eastAsia="仿宋" w:hAnsi="仿宋" w:cs="仿宋"/>
          <w:szCs w:val="28"/>
          <w:u w:val="single"/>
        </w:rPr>
      </w:pPr>
    </w:p>
    <w:p w:rsidR="00F11C05" w:rsidRPr="00004982" w:rsidRDefault="00F11C05" w:rsidP="00F11C05">
      <w:pPr>
        <w:spacing w:line="3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00498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F11C05" w:rsidRPr="00004982" w:rsidRDefault="00F11C05" w:rsidP="00F11C05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抄送：</w:t>
      </w:r>
      <w:r w:rsidRPr="001E7007">
        <w:rPr>
          <w:rFonts w:ascii="仿宋_GB2312" w:eastAsia="仿宋_GB2312" w:hAnsi="仿宋_GB2312" w:cs="仿宋_GB2312" w:hint="eastAsia"/>
          <w:sz w:val="28"/>
          <w:szCs w:val="28"/>
          <w:u w:val="single"/>
        </w:rPr>
        <w:t>朝阳市</w:t>
      </w:r>
      <w:r>
        <w:rPr>
          <w:rFonts w:ascii="仿宋" w:eastAsia="仿宋" w:hAnsi="仿宋" w:cs="仿宋" w:hint="eastAsia"/>
          <w:sz w:val="28"/>
          <w:szCs w:val="28"/>
          <w:u w:val="single"/>
        </w:rPr>
        <w:t>生态环境综合行政执法队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</w:t>
      </w:r>
    </w:p>
    <w:p w:rsidR="00F11C05" w:rsidRPr="00004982" w:rsidRDefault="00F11C05" w:rsidP="00F11C05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朝阳市生态环境局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2025年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9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15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日印发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D329B1" w:rsidRPr="00F11C05" w:rsidRDefault="00F11C05" w:rsidP="00F11C05">
      <w:pPr>
        <w:spacing w:line="320" w:lineRule="exact"/>
        <w:rPr>
          <w:rFonts w:ascii="仿宋_GB2312" w:eastAsia="仿宋_GB2312" w:hAnsi="仿宋" w:cs="仿宋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Cs w:val="21"/>
        </w:rPr>
        <w:t xml:space="preserve">朝文备注3908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                    </w:t>
      </w:r>
      <w:r w:rsidRPr="00004982">
        <w:rPr>
          <w:rFonts w:ascii="仿宋_GB2312" w:eastAsia="仿宋_GB2312" w:hAnsi="仿宋_GB2312" w:cs="仿宋_GB2312" w:hint="eastAsia"/>
          <w:szCs w:val="21"/>
        </w:rPr>
        <w:t>共印11份</w:t>
      </w:r>
      <w:r w:rsidRPr="001F201F">
        <w:rPr>
          <w:rFonts w:ascii="仿宋_GB2312" w:eastAsia="仿宋_GB2312" w:hAnsi="Calibri"/>
        </w:rPr>
        <w:pict>
          <v:line id="_x0000_s2158" style="position:absolute;left:0;text-align:left;z-index:2517181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59" style="position:absolute;left:0;text-align:left;z-index:2517191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 stroked="f"/>
        </w:pict>
      </w:r>
      <w:r w:rsidRPr="001F201F">
        <w:rPr>
          <w:rFonts w:ascii="仿宋_GB2312" w:eastAsia="仿宋_GB2312" w:hAnsi="仿宋" w:cs="仿宋"/>
          <w:sz w:val="32"/>
          <w:szCs w:val="32"/>
        </w:rPr>
        <w:pict>
          <v:line id="_x0000_s2160" style="position:absolute;left:0;text-align:left;z-index:2517201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 stroked="f"/>
        </w:pict>
      </w:r>
      <w:r w:rsidRPr="001F201F">
        <w:rPr>
          <w:rFonts w:ascii="仿宋_GB2312" w:eastAsia="仿宋_GB2312"/>
          <w:sz w:val="28"/>
        </w:rPr>
        <w:pict>
          <v:line id="_x0000_s2161" style="position:absolute;left:0;text-align:left;z-index:2517212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 stroked="f"/>
        </w:pict>
      </w:r>
      <w:r w:rsidRPr="001F201F">
        <w:rPr>
          <w:rFonts w:ascii="仿宋_GB2312" w:eastAsia="仿宋_GB2312"/>
          <w:sz w:val="28"/>
        </w:rPr>
        <w:pict>
          <v:line id="_x0000_s2162" style="position:absolute;left:0;text-align:left;z-index:2517222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 stroked="f"/>
        </w:pict>
      </w:r>
      <w:r w:rsidRPr="001F201F">
        <w:rPr>
          <w:rFonts w:ascii="仿宋_GB2312" w:eastAsia="仿宋_GB2312"/>
          <w:sz w:val="28"/>
        </w:rPr>
        <w:pict>
          <v:line id="_x0000_s2163" style="position:absolute;left:0;text-align:left;z-index:2517232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 stroked="f"/>
        </w:pict>
      </w:r>
      <w:r w:rsidRPr="001F201F">
        <w:rPr>
          <w:rFonts w:ascii="仿宋_GB2312" w:eastAsia="仿宋_GB2312"/>
          <w:sz w:val="28"/>
        </w:rPr>
        <w:pict>
          <v:line id="_x0000_s2164" style="position:absolute;left:0;text-align:left;z-index:2517242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 stroked="f"/>
        </w:pict>
      </w:r>
      <w:r w:rsidRPr="001F201F">
        <w:rPr>
          <w:rFonts w:ascii="仿宋_GB2312" w:eastAsia="仿宋_GB2312"/>
          <w:sz w:val="28"/>
        </w:rPr>
        <w:pict>
          <v:line id="_x0000_s2165" style="position:absolute;left:0;text-align:left;z-index:2517253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 stroked="f"/>
        </w:pict>
      </w:r>
      <w:r w:rsidRPr="001F201F">
        <w:rPr>
          <w:rFonts w:ascii="仿宋_GB2312" w:eastAsia="仿宋_GB2312" w:hAnsi="仿宋" w:cs="仿宋"/>
          <w:sz w:val="32"/>
          <w:szCs w:val="32"/>
        </w:rPr>
        <w:pict>
          <v:line id="_x0000_s2166" style="position:absolute;left:0;text-align:left;z-index:2517263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 stroked="f"/>
        </w:pict>
      </w:r>
      <w:r w:rsidRPr="001F201F">
        <w:rPr>
          <w:rFonts w:ascii="仿宋_GB2312" w:eastAsia="仿宋_GB2312"/>
          <w:sz w:val="28"/>
        </w:rPr>
        <w:pict>
          <v:line id="_x0000_s2167" style="position:absolute;left:0;text-align:left;z-index:2517273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 stroked="f"/>
        </w:pict>
      </w:r>
      <w:r w:rsidRPr="001F201F">
        <w:rPr>
          <w:rFonts w:ascii="仿宋_GB2312" w:eastAsia="仿宋_GB2312"/>
        </w:rPr>
        <w:pict>
          <v:line id="_x0000_s2168" style="position:absolute;left:0;text-align:left;z-index:2517283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 stroked="f"/>
        </w:pict>
      </w:r>
      <w:r w:rsidRPr="001F201F">
        <w:rPr>
          <w:rFonts w:ascii="仿宋_GB2312" w:eastAsia="仿宋_GB2312"/>
          <w:sz w:val="28"/>
        </w:rPr>
        <w:pict>
          <v:line id="_x0000_s2169" style="position:absolute;left:0;text-align:left;z-index:2517294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 w:hAnsi="仿宋" w:cs="仿宋"/>
          <w:sz w:val="32"/>
          <w:szCs w:val="32"/>
        </w:rPr>
        <w:pict>
          <v:line id="_x0000_s2170" style="position:absolute;left:0;text-align:left;z-index:2517304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71" style="position:absolute;left:0;text-align:left;z-index:2517314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72" style="position:absolute;left:0;text-align:left;z-index:2517324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73" style="position:absolute;left:0;text-align:left;z-index:2517335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74" style="position:absolute;left:0;text-align:left;z-index:2517345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75" style="position:absolute;left:0;text-align:left;z-index:2517355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 w:hAnsi="仿宋" w:cs="仿宋"/>
          <w:sz w:val="32"/>
          <w:szCs w:val="32"/>
        </w:rPr>
        <w:pict>
          <v:line id="_x0000_s2176" style="position:absolute;left:0;text-align:left;z-index:2517365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77" style="position:absolute;left:0;text-align:left;z-index:2517376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</w:rPr>
        <w:pict>
          <v:line id="_x0000_s2178" style="position:absolute;left:0;text-align:left;z-index:2517386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79" style="position:absolute;left:0;text-align:left;z-index:2517396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 w:hAnsi="仿宋" w:cs="仿宋"/>
          <w:sz w:val="32"/>
          <w:szCs w:val="32"/>
        </w:rPr>
        <w:pict>
          <v:line id="_x0000_s2180" style="position:absolute;left:0;text-align:left;z-index:2517406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81" style="position:absolute;left:0;text-align:left;z-index:2517416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82" style="position:absolute;left:0;text-align:left;z-index:2517427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83" style="position:absolute;left:0;text-align:left;z-index:2517437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84" style="position:absolute;left:0;text-align:left;z-index:2517447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85" style="position:absolute;left:0;text-align:left;z-index:2517457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 w:hAnsi="仿宋" w:cs="仿宋"/>
          <w:sz w:val="32"/>
          <w:szCs w:val="32"/>
        </w:rPr>
        <w:pict>
          <v:line id="_x0000_s2186" style="position:absolute;left:0;text-align:left;z-index:2517468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  <w:sz w:val="28"/>
        </w:rPr>
        <w:pict>
          <v:line id="_x0000_s2187" style="position:absolute;left:0;text-align:left;z-index:2517478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</w:rPr>
        <w:pict>
          <v:line id="_x0000_s2188" style="position:absolute;left:0;text-align:left;z-index:2517488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_GB2312" w:eastAsia="仿宋_GB2312"/>
        </w:rPr>
        <w:pict>
          <v:line id="_x0000_s2189" style="position:absolute;left:0;text-align:left;z-index:2517498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7066C2">
        <w:rPr>
          <w:rFonts w:hint="eastAsia"/>
        </w:rPr>
        <w:t xml:space="preserve">  </w:t>
      </w:r>
      <w:r w:rsidRPr="001F201F">
        <w:rPr>
          <w:rFonts w:ascii="仿宋" w:eastAsia="仿宋" w:hAnsi="仿宋" w:cs="仿宋"/>
          <w:szCs w:val="28"/>
          <w:u w:val="single"/>
        </w:rPr>
        <w:pict>
          <v:line id="_x0000_s2150" style="position:absolute;left:0;text-align:left;z-index:2517099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" w:eastAsia="仿宋" w:hAnsi="仿宋" w:cs="仿宋"/>
          <w:szCs w:val="28"/>
          <w:u w:val="single"/>
        </w:rPr>
        <w:pict>
          <v:line id="_x0000_s2151" style="position:absolute;left:0;text-align:left;z-index:2517109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" w:eastAsia="仿宋" w:hAnsi="仿宋" w:cs="仿宋"/>
          <w:szCs w:val="28"/>
          <w:u w:val="single"/>
        </w:rPr>
        <w:pict>
          <v:line id="_x0000_s2152" style="position:absolute;left:0;text-align:left;z-index:2517120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" w:eastAsia="仿宋" w:hAnsi="仿宋" w:cs="仿宋"/>
          <w:szCs w:val="28"/>
          <w:u w:val="single"/>
        </w:rPr>
        <w:pict>
          <v:line id="_x0000_s2153" style="position:absolute;left:0;text-align:left;z-index:2517130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" w:eastAsia="仿宋" w:hAnsi="仿宋" w:cs="仿宋"/>
          <w:szCs w:val="28"/>
          <w:u w:val="single"/>
        </w:rPr>
        <w:pict>
          <v:line id="_x0000_s2154" style="position:absolute;left:0;text-align:left;z-index:2517140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" w:eastAsia="仿宋" w:hAnsi="仿宋" w:cs="仿宋"/>
          <w:szCs w:val="28"/>
          <w:u w:val="single"/>
        </w:rPr>
        <w:pict>
          <v:line id="_x0000_s2155" style="position:absolute;left:0;text-align:left;z-index:2517150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" w:eastAsia="仿宋" w:hAnsi="仿宋" w:cs="仿宋"/>
          <w:szCs w:val="28"/>
          <w:u w:val="single"/>
        </w:rPr>
        <w:pict>
          <v:line id="_x0000_s2156" style="position:absolute;left:0;text-align:left;z-index:2517160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1F201F">
        <w:rPr>
          <w:rFonts w:ascii="仿宋" w:eastAsia="仿宋" w:hAnsi="仿宋" w:cs="仿宋"/>
          <w:szCs w:val="28"/>
          <w:u w:val="single"/>
        </w:rPr>
        <w:pict>
          <v:line id="_x0000_s2157" style="position:absolute;left:0;text-align:left;z-index:2517171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D329B1">
        <w:rPr>
          <w:rFonts w:ascii="仿宋" w:eastAsia="仿宋" w:hAnsi="仿宋" w:cs="仿宋"/>
          <w:szCs w:val="28"/>
          <w:u w:val="single"/>
        </w:rPr>
        <w:pict>
          <v:line id="_x0000_s2057" style="position:absolute;left:0;text-align:left;z-index:2516075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D329B1">
        <w:rPr>
          <w:rFonts w:ascii="仿宋" w:eastAsia="仿宋" w:hAnsi="仿宋" w:cs="仿宋"/>
          <w:szCs w:val="28"/>
          <w:u w:val="single"/>
        </w:rPr>
        <w:pict>
          <v:line id="_x0000_s2056" style="position:absolute;left:0;text-align:left;z-index:2516085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D329B1">
        <w:rPr>
          <w:rFonts w:ascii="仿宋" w:eastAsia="仿宋" w:hAnsi="仿宋" w:cs="仿宋"/>
          <w:szCs w:val="28"/>
          <w:u w:val="single"/>
        </w:rPr>
        <w:pict>
          <v:line id="_x0000_s2055" style="position:absolute;left:0;text-align:left;z-index:2516096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D329B1">
        <w:rPr>
          <w:rFonts w:ascii="仿宋" w:eastAsia="仿宋" w:hAnsi="仿宋" w:cs="仿宋"/>
          <w:szCs w:val="28"/>
          <w:u w:val="single"/>
        </w:rPr>
        <w:pict>
          <v:line id="_x0000_s2054" style="position:absolute;left:0;text-align:left;z-index:2516116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D329B1">
        <w:rPr>
          <w:rFonts w:ascii="仿宋" w:eastAsia="仿宋" w:hAnsi="仿宋" w:cs="仿宋"/>
          <w:szCs w:val="28"/>
          <w:u w:val="single"/>
        </w:rPr>
        <w:pict>
          <v:line id="_x0000_s2053" style="position:absolute;left:0;text-align:left;z-index:2516126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D329B1">
        <w:rPr>
          <w:rFonts w:ascii="仿宋" w:eastAsia="仿宋" w:hAnsi="仿宋" w:cs="仿宋"/>
          <w:szCs w:val="28"/>
          <w:u w:val="single"/>
        </w:rPr>
        <w:pict>
          <v:line id="_x0000_s2052" style="position:absolute;left:0;text-align:left;z-index:2516147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D329B1">
        <w:rPr>
          <w:rFonts w:ascii="仿宋" w:eastAsia="仿宋" w:hAnsi="仿宋" w:cs="仿宋"/>
          <w:szCs w:val="28"/>
          <w:u w:val="single"/>
        </w:rPr>
        <w:pict>
          <v:line id="_x0000_s2051" style="position:absolute;left:0;text-align:left;z-index:2516167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="00D329B1">
        <w:rPr>
          <w:rFonts w:ascii="仿宋" w:eastAsia="仿宋" w:hAnsi="仿宋" w:cs="仿宋"/>
          <w:szCs w:val="28"/>
          <w:u w:val="single"/>
        </w:rPr>
        <w:pict>
          <v:line id="_x0000_s2050" style="position:absolute;left:0;text-align:left;z-index:2516188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</w:p>
    <w:sectPr w:rsidR="00D329B1" w:rsidRPr="00F11C05" w:rsidSect="00D329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87" w:rsidRDefault="00A27E87" w:rsidP="00D329B1">
      <w:r>
        <w:separator/>
      </w:r>
    </w:p>
  </w:endnote>
  <w:endnote w:type="continuationSeparator" w:id="1">
    <w:p w:rsidR="00A27E87" w:rsidRDefault="00A27E87" w:rsidP="00D3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996623E-BFF1-4F54-B6C1-8C240F84F2F8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3B15712F-DAB0-4230-8F10-DE702DCA948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1D452D9B-1D51-43BA-887A-FA58B68C721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F6D2B87-5EAC-4A08-BF36-3AAFAB70BEF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610"/>
    </w:sdtPr>
    <w:sdtContent>
      <w:p w:rsidR="00D329B1" w:rsidRDefault="00D329B1">
        <w:pPr>
          <w:pStyle w:val="a0"/>
          <w:jc w:val="center"/>
        </w:pPr>
        <w:r w:rsidRPr="00D329B1">
          <w:fldChar w:fldCharType="begin"/>
        </w:r>
        <w:r w:rsidR="00A27E87">
          <w:instrText xml:space="preserve"> PAGE   \* MERGEFORMAT </w:instrText>
        </w:r>
        <w:r w:rsidRPr="00D329B1">
          <w:fldChar w:fldCharType="separate"/>
        </w:r>
        <w:r w:rsidR="00F11C05" w:rsidRPr="00F11C0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329B1" w:rsidRDefault="00D329B1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87" w:rsidRDefault="00A27E87" w:rsidP="00D329B1">
      <w:r>
        <w:separator/>
      </w:r>
    </w:p>
  </w:footnote>
  <w:footnote w:type="continuationSeparator" w:id="1">
    <w:p w:rsidR="00A27E87" w:rsidRDefault="00A27E87" w:rsidP="00D32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4ADFBB"/>
    <w:multiLevelType w:val="singleLevel"/>
    <w:tmpl w:val="9E4ADF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12FF6"/>
    <w:multiLevelType w:val="singleLevel"/>
    <w:tmpl w:val="CA812FF6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M2ZjVlZTNjYjIxMzEyY2Y2ZmI1NGJhOWYzZTQxMmUifQ=="/>
  </w:docVars>
  <w:rsids>
    <w:rsidRoot w:val="00134DF4"/>
    <w:rsid w:val="CEFF5B52"/>
    <w:rsid w:val="DE1D9DB4"/>
    <w:rsid w:val="DEFD2151"/>
    <w:rsid w:val="EF6F5D69"/>
    <w:rsid w:val="EFD7295F"/>
    <w:rsid w:val="EFE74A99"/>
    <w:rsid w:val="F37DD052"/>
    <w:rsid w:val="FBBFD365"/>
    <w:rsid w:val="FBDF1B0C"/>
    <w:rsid w:val="FDF7B9C1"/>
    <w:rsid w:val="FFEE28E4"/>
    <w:rsid w:val="0006731A"/>
    <w:rsid w:val="00134DF4"/>
    <w:rsid w:val="00203C08"/>
    <w:rsid w:val="00293714"/>
    <w:rsid w:val="002A05E3"/>
    <w:rsid w:val="003E1508"/>
    <w:rsid w:val="004152C8"/>
    <w:rsid w:val="0059243E"/>
    <w:rsid w:val="0062647C"/>
    <w:rsid w:val="00726716"/>
    <w:rsid w:val="009020E4"/>
    <w:rsid w:val="0098116A"/>
    <w:rsid w:val="00A1645A"/>
    <w:rsid w:val="00A27E87"/>
    <w:rsid w:val="00AE6B85"/>
    <w:rsid w:val="00B34FF9"/>
    <w:rsid w:val="00D27758"/>
    <w:rsid w:val="00D329B1"/>
    <w:rsid w:val="00D607D2"/>
    <w:rsid w:val="00DA20F0"/>
    <w:rsid w:val="00DC1A23"/>
    <w:rsid w:val="00E4288D"/>
    <w:rsid w:val="00EB458B"/>
    <w:rsid w:val="00F11C05"/>
    <w:rsid w:val="00F36FEA"/>
    <w:rsid w:val="013037F7"/>
    <w:rsid w:val="049D40CD"/>
    <w:rsid w:val="06FB6D66"/>
    <w:rsid w:val="074D37F8"/>
    <w:rsid w:val="09172EEF"/>
    <w:rsid w:val="09BC2BF4"/>
    <w:rsid w:val="0D700701"/>
    <w:rsid w:val="11E55B7C"/>
    <w:rsid w:val="14F65F29"/>
    <w:rsid w:val="151B08BC"/>
    <w:rsid w:val="15B95E6E"/>
    <w:rsid w:val="1ABC6B1C"/>
    <w:rsid w:val="1D197C2B"/>
    <w:rsid w:val="1EE82404"/>
    <w:rsid w:val="1FBE4B21"/>
    <w:rsid w:val="228D596F"/>
    <w:rsid w:val="25CB6BE4"/>
    <w:rsid w:val="2917D818"/>
    <w:rsid w:val="2A6C7288"/>
    <w:rsid w:val="2D9F0DAE"/>
    <w:rsid w:val="2DF2788F"/>
    <w:rsid w:val="2F2C1560"/>
    <w:rsid w:val="302441D2"/>
    <w:rsid w:val="30654D5C"/>
    <w:rsid w:val="35C20178"/>
    <w:rsid w:val="39985750"/>
    <w:rsid w:val="3B17029C"/>
    <w:rsid w:val="3E4D7D55"/>
    <w:rsid w:val="3FEF15ED"/>
    <w:rsid w:val="46717FC2"/>
    <w:rsid w:val="47A5373F"/>
    <w:rsid w:val="482D38B6"/>
    <w:rsid w:val="490E3D3A"/>
    <w:rsid w:val="4C740989"/>
    <w:rsid w:val="52C55631"/>
    <w:rsid w:val="537E3A20"/>
    <w:rsid w:val="54681ED8"/>
    <w:rsid w:val="54AC46B6"/>
    <w:rsid w:val="566C3050"/>
    <w:rsid w:val="574C122B"/>
    <w:rsid w:val="5E421FE3"/>
    <w:rsid w:val="5F7F0A19"/>
    <w:rsid w:val="60367146"/>
    <w:rsid w:val="619C0522"/>
    <w:rsid w:val="627C51AA"/>
    <w:rsid w:val="69CF04AD"/>
    <w:rsid w:val="6C054BC0"/>
    <w:rsid w:val="6C903131"/>
    <w:rsid w:val="6D0242AE"/>
    <w:rsid w:val="745F0BEF"/>
    <w:rsid w:val="764D503E"/>
    <w:rsid w:val="7B517B7D"/>
    <w:rsid w:val="7CC927DA"/>
    <w:rsid w:val="7CFCB57C"/>
    <w:rsid w:val="7D7F44D0"/>
    <w:rsid w:val="9CFF8A1D"/>
    <w:rsid w:val="9F6FD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List Bullet 5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329B1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329B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qFormat/>
    <w:rsid w:val="00D32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Indent"/>
    <w:basedOn w:val="a"/>
    <w:next w:val="a"/>
    <w:qFormat/>
    <w:rsid w:val="00D329B1"/>
    <w:pPr>
      <w:ind w:firstLine="420"/>
    </w:pPr>
  </w:style>
  <w:style w:type="paragraph" w:styleId="a5">
    <w:name w:val="Body Text"/>
    <w:basedOn w:val="a"/>
    <w:next w:val="5"/>
    <w:link w:val="Char0"/>
    <w:qFormat/>
    <w:rsid w:val="00D329B1"/>
    <w:rPr>
      <w:sz w:val="28"/>
    </w:rPr>
  </w:style>
  <w:style w:type="paragraph" w:styleId="5">
    <w:name w:val="List Bullet 5"/>
    <w:basedOn w:val="a"/>
    <w:qFormat/>
    <w:rsid w:val="00D329B1"/>
    <w:pPr>
      <w:numPr>
        <w:numId w:val="1"/>
      </w:numPr>
    </w:pPr>
  </w:style>
  <w:style w:type="paragraph" w:styleId="a6">
    <w:name w:val="Body Text Indent"/>
    <w:basedOn w:val="a"/>
    <w:next w:val="a7"/>
    <w:qFormat/>
    <w:rsid w:val="00D329B1"/>
    <w:pPr>
      <w:spacing w:line="360" w:lineRule="auto"/>
      <w:ind w:firstLine="425"/>
    </w:pPr>
  </w:style>
  <w:style w:type="paragraph" w:styleId="a7">
    <w:name w:val="header"/>
    <w:basedOn w:val="a"/>
    <w:next w:val="50"/>
    <w:qFormat/>
    <w:rsid w:val="00D329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0">
    <w:name w:val="样式5"/>
    <w:basedOn w:val="1"/>
    <w:qFormat/>
    <w:rsid w:val="00D329B1"/>
    <w:pPr>
      <w:snapToGrid w:val="0"/>
      <w:ind w:firstLine="510"/>
    </w:pPr>
  </w:style>
  <w:style w:type="paragraph" w:customStyle="1" w:styleId="1">
    <w:name w:val="正文1"/>
    <w:basedOn w:val="2TimesNewRoman"/>
    <w:next w:val="a"/>
    <w:qFormat/>
    <w:rsid w:val="00D329B1"/>
    <w:pPr>
      <w:ind w:firstLine="200"/>
      <w:jc w:val="both"/>
    </w:pPr>
    <w:rPr>
      <w:rFonts w:ascii="Calibri" w:hAnsi="Calibri"/>
      <w:szCs w:val="20"/>
    </w:rPr>
  </w:style>
  <w:style w:type="paragraph" w:customStyle="1" w:styleId="2TimesNewRoman">
    <w:name w:val="正文首行缩进 2 + Times New Roman"/>
    <w:basedOn w:val="a"/>
    <w:qFormat/>
    <w:rsid w:val="00D329B1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color w:val="0070C0"/>
    </w:rPr>
  </w:style>
  <w:style w:type="paragraph" w:styleId="a8">
    <w:name w:val="Normal (Web)"/>
    <w:basedOn w:val="a"/>
    <w:qFormat/>
    <w:rsid w:val="00D329B1"/>
    <w:pPr>
      <w:spacing w:beforeAutospacing="1" w:afterAutospacing="1"/>
      <w:jc w:val="left"/>
    </w:pPr>
    <w:rPr>
      <w:kern w:val="0"/>
    </w:rPr>
  </w:style>
  <w:style w:type="table" w:styleId="a9">
    <w:name w:val="Table Grid"/>
    <w:basedOn w:val="a2"/>
    <w:qFormat/>
    <w:rsid w:val="00D329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3222">
    <w:name w:val="样式 样式 样式 四号 左侧:  1.53 厘米 + 首行缩进:  2 字符 + 居中 左侧:  2 字符 首行缩进:  2..."/>
    <w:basedOn w:val="1532"/>
    <w:qFormat/>
    <w:rsid w:val="00D329B1"/>
    <w:pPr>
      <w:jc w:val="center"/>
    </w:pPr>
  </w:style>
  <w:style w:type="paragraph" w:customStyle="1" w:styleId="1532">
    <w:name w:val="样式 样式 四号 左侧:  1.53 厘米 + 首行缩进:  2 字符"/>
    <w:basedOn w:val="153"/>
    <w:qFormat/>
    <w:rsid w:val="00D329B1"/>
    <w:pPr>
      <w:ind w:leftChars="200" w:left="200"/>
    </w:pPr>
    <w:rPr>
      <w:szCs w:val="20"/>
    </w:rPr>
  </w:style>
  <w:style w:type="paragraph" w:customStyle="1" w:styleId="153">
    <w:name w:val="样式 四号 左侧:  1.53 厘米"/>
    <w:basedOn w:val="a"/>
    <w:qFormat/>
    <w:rsid w:val="00D329B1"/>
    <w:pPr>
      <w:adjustRightInd w:val="0"/>
    </w:pPr>
    <w:rPr>
      <w:w w:val="90"/>
      <w:sz w:val="28"/>
      <w:szCs w:val="28"/>
    </w:rPr>
  </w:style>
  <w:style w:type="paragraph" w:customStyle="1" w:styleId="0">
    <w:name w:val="0正文"/>
    <w:basedOn w:val="a6"/>
    <w:qFormat/>
    <w:rsid w:val="00D329B1"/>
    <w:pPr>
      <w:ind w:firstLineChars="200" w:firstLine="720"/>
    </w:pPr>
    <w:rPr>
      <w:szCs w:val="22"/>
    </w:rPr>
  </w:style>
  <w:style w:type="paragraph" w:customStyle="1" w:styleId="10">
    <w:name w:val="正文样式1"/>
    <w:basedOn w:val="a"/>
    <w:uiPriority w:val="99"/>
    <w:qFormat/>
    <w:rsid w:val="00D329B1"/>
    <w:pPr>
      <w:adjustRightInd w:val="0"/>
      <w:spacing w:line="360" w:lineRule="auto"/>
      <w:ind w:firstLine="510"/>
      <w:textAlignment w:val="baseline"/>
    </w:pPr>
    <w:rPr>
      <w:spacing w:val="8"/>
      <w:kern w:val="0"/>
      <w:szCs w:val="20"/>
    </w:rPr>
  </w:style>
  <w:style w:type="character" w:customStyle="1" w:styleId="Char">
    <w:name w:val="页脚 Char"/>
    <w:basedOn w:val="a1"/>
    <w:link w:val="a0"/>
    <w:uiPriority w:val="99"/>
    <w:qFormat/>
    <w:rsid w:val="00D329B1"/>
    <w:rPr>
      <w:kern w:val="2"/>
      <w:sz w:val="18"/>
      <w:szCs w:val="18"/>
    </w:rPr>
  </w:style>
  <w:style w:type="paragraph" w:customStyle="1" w:styleId="New">
    <w:name w:val="正文 New"/>
    <w:uiPriority w:val="99"/>
    <w:qFormat/>
    <w:rsid w:val="00D329B1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正文文本 Char"/>
    <w:basedOn w:val="a1"/>
    <w:link w:val="a5"/>
    <w:qFormat/>
    <w:rsid w:val="00D329B1"/>
    <w:rPr>
      <w:kern w:val="2"/>
      <w:sz w:val="28"/>
      <w:szCs w:val="24"/>
    </w:rPr>
  </w:style>
  <w:style w:type="paragraph" w:styleId="aa">
    <w:name w:val="Balloon Text"/>
    <w:basedOn w:val="a"/>
    <w:link w:val="Char1"/>
    <w:rsid w:val="00DA20F0"/>
    <w:rPr>
      <w:sz w:val="18"/>
      <w:szCs w:val="18"/>
    </w:rPr>
  </w:style>
  <w:style w:type="character" w:customStyle="1" w:styleId="Char1">
    <w:name w:val="批注框文本 Char"/>
    <w:basedOn w:val="a1"/>
    <w:link w:val="aa"/>
    <w:rsid w:val="00DA20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22</cp:revision>
  <cp:lastPrinted>2025-07-16T01:45:00Z</cp:lastPrinted>
  <dcterms:created xsi:type="dcterms:W3CDTF">2024-10-15T01:45:00Z</dcterms:created>
  <dcterms:modified xsi:type="dcterms:W3CDTF">2025-09-15T07:58:00Z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D13BB46837114FABA8B7EB8AFDC9EC56_12</vt:lpwstr>
  </property>
</Properties>
</file>